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3078" w:rsidRPr="00BC3078" w:rsidRDefault="004A3CE2" w:rsidP="00BC3078">
      <w:pPr>
        <w:spacing w:after="0" w:line="240" w:lineRule="auto"/>
        <w:rPr>
          <w:rFonts w:ascii="Times New Roman" w:eastAsia="Times New Roman" w:hAnsi="Times New Roman" w:cs="Times New Roman"/>
          <w:noProof/>
          <w:sz w:val="24"/>
          <w:szCs w:val="24"/>
        </w:rPr>
      </w:pPr>
      <w:r w:rsidRPr="004A3CE2">
        <w:rPr>
          <w:rFonts w:ascii="Times New Roman" w:eastAsia="Times New Roman" w:hAnsi="Times New Roman" w:cs="Times New Roman"/>
          <w:noProof/>
          <w:sz w:val="24"/>
          <w:szCs w:val="24"/>
          <w:lang w:eastAsia="sr-Latn-RS"/>
        </w:rPr>
        <w:drawing>
          <wp:anchor distT="0" distB="0" distL="114300" distR="114300" simplePos="0" relativeHeight="251670528" behindDoc="0" locked="0" layoutInCell="1" allowOverlap="1">
            <wp:simplePos x="0" y="0"/>
            <wp:positionH relativeFrom="column">
              <wp:posOffset>4065270</wp:posOffset>
            </wp:positionH>
            <wp:positionV relativeFrom="paragraph">
              <wp:posOffset>-466725</wp:posOffset>
            </wp:positionV>
            <wp:extent cx="1814830" cy="1285875"/>
            <wp:effectExtent l="0" t="0" r="0" b="9525"/>
            <wp:wrapSquare wrapText="bothSides"/>
            <wp:docPr id="4" name="Picture 4" descr="http://static.wixstatic.com/media/b521a4_4d41875bb655444382a6b8b5534a0be2.jpg/v1/fill/w_424,h_318,al_c,q_80,usm_0.66_1.00_0.01/b521a4_4d41875bb655444382a6b8b5534a0be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atic.wixstatic.com/media/b521a4_4d41875bb655444382a6b8b5534a0be2.jpg/v1/fill/w_424,h_318,al_c,q_80,usm_0.66_1.00_0.01/b521a4_4d41875bb655444382a6b8b5534a0be2.jpg"/>
                    <pic:cNvPicPr>
                      <a:picLocks noChangeAspect="1" noChangeArrowheads="1"/>
                    </pic:cNvPicPr>
                  </pic:nvPicPr>
                  <pic:blipFill>
                    <a:blip r:embed="rId7" cstate="email">
                      <a:extLst>
                        <a:ext uri="{28A0092B-C50C-407E-A947-70E740481C1C}">
                          <a14:useLocalDpi xmlns:a14="http://schemas.microsoft.com/office/drawing/2010/main"/>
                        </a:ext>
                      </a:extLst>
                    </a:blip>
                    <a:srcRect/>
                    <a:stretch>
                      <a:fillRect/>
                    </a:stretch>
                  </pic:blipFill>
                  <pic:spPr bwMode="auto">
                    <a:xfrm>
                      <a:off x="0" y="0"/>
                      <a:ext cx="1814830" cy="1285875"/>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0" w:name="_GoBack"/>
      <w:r w:rsidR="00BC3078" w:rsidRPr="00BC3078">
        <w:rPr>
          <w:rFonts w:ascii="Calibri" w:eastAsia="Calibri" w:hAnsi="Calibri" w:cs="Times New Roman"/>
          <w:noProof/>
          <w:lang w:eastAsia="sr-Latn-RS"/>
        </w:rPr>
        <w:drawing>
          <wp:anchor distT="0" distB="0" distL="114300" distR="114300" simplePos="0" relativeHeight="251659264" behindDoc="1" locked="0" layoutInCell="1" allowOverlap="1" wp14:anchorId="082E8B00" wp14:editId="7C972164">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BC3078" w:rsidRPr="00BC3078" w:rsidRDefault="00BC3078" w:rsidP="00BC3078">
      <w:pPr>
        <w:spacing w:after="0" w:line="240" w:lineRule="auto"/>
        <w:rPr>
          <w:rFonts w:ascii="Times New Roman" w:eastAsia="Times New Roman" w:hAnsi="Times New Roman" w:cs="Times New Roman"/>
          <w:noProof/>
          <w:sz w:val="24"/>
          <w:szCs w:val="24"/>
        </w:rPr>
      </w:pPr>
    </w:p>
    <w:p w:rsidR="004A4FEB" w:rsidRPr="004A4FEB" w:rsidRDefault="00BC3078" w:rsidP="004A4FEB">
      <w:pPr>
        <w:textAlignment w:val="baseline"/>
        <w:outlineLvl w:val="0"/>
        <w:rPr>
          <w:rFonts w:ascii="Times New Roman" w:eastAsia="Times New Roman" w:hAnsi="Times New Roman" w:cs="Times New Roman"/>
          <w:bCs/>
          <w:noProof/>
          <w:sz w:val="24"/>
          <w:szCs w:val="44"/>
        </w:rPr>
      </w:pPr>
      <w:r w:rsidRPr="00BC3078">
        <w:rPr>
          <w:rFonts w:ascii="Times New Roman" w:eastAsia="Times New Roman" w:hAnsi="Times New Roman" w:cs="Times New Roman"/>
          <w:b/>
          <w:bCs/>
          <w:i/>
          <w:noProof/>
          <w:color w:val="FF00FF"/>
          <w:sz w:val="36"/>
          <w:szCs w:val="48"/>
        </w:rPr>
        <w:t>Č</w:t>
      </w:r>
      <w:r>
        <w:rPr>
          <w:rFonts w:ascii="Brush Script MT" w:eastAsia="Times New Roman" w:hAnsi="Brush Script MT" w:cs="Times New Roman"/>
          <w:bCs/>
          <w:i/>
          <w:noProof/>
          <w:color w:val="FF00FF"/>
          <w:sz w:val="48"/>
          <w:szCs w:val="48"/>
        </w:rPr>
        <w:t>etvrtak 24</w:t>
      </w:r>
      <w:r w:rsidRPr="00BC3078">
        <w:rPr>
          <w:rFonts w:ascii="Brush Script MT" w:eastAsia="Times New Roman" w:hAnsi="Brush Script MT" w:cs="Times New Roman"/>
          <w:bCs/>
          <w:i/>
          <w:noProof/>
          <w:color w:val="FF00FF"/>
          <w:sz w:val="48"/>
          <w:szCs w:val="48"/>
        </w:rPr>
        <w:t>.</w:t>
      </w:r>
      <w:r>
        <w:rPr>
          <w:rFonts w:ascii="Brush Script MT" w:eastAsia="Times New Roman" w:hAnsi="Brush Script MT" w:cs="Times New Roman"/>
          <w:bCs/>
          <w:i/>
          <w:noProof/>
          <w:color w:val="FF00FF"/>
          <w:sz w:val="48"/>
          <w:szCs w:val="48"/>
        </w:rPr>
        <w:t>-utorak 29.</w:t>
      </w:r>
      <w:r w:rsidRPr="00BC3078">
        <w:rPr>
          <w:rFonts w:ascii="Brush Script MT" w:eastAsia="Times New Roman" w:hAnsi="Brush Script MT" w:cs="Times New Roman"/>
          <w:bCs/>
          <w:i/>
          <w:noProof/>
          <w:color w:val="FF00FF"/>
          <w:sz w:val="48"/>
          <w:szCs w:val="48"/>
        </w:rPr>
        <w:t>mart 2016</w:t>
      </w:r>
      <w:r w:rsidRPr="00BC3078">
        <w:rPr>
          <w:rFonts w:ascii="Brush Script MT" w:eastAsia="Times New Roman" w:hAnsi="Brush Script MT" w:cs="Times New Roman"/>
          <w:bCs/>
          <w:i/>
          <w:noProof/>
          <w:color w:val="FF00FF"/>
          <w:sz w:val="28"/>
          <w:szCs w:val="44"/>
        </w:rPr>
        <w:t xml:space="preserve">.     </w:t>
      </w:r>
    </w:p>
    <w:p w:rsidR="004A4FEB" w:rsidRPr="003B4EE3" w:rsidRDefault="004A4FEB" w:rsidP="004A4FEB">
      <w:pPr>
        <w:spacing w:after="0" w:line="240" w:lineRule="auto"/>
        <w:jc w:val="center"/>
        <w:rPr>
          <w:rFonts w:ascii="Times New Roman" w:hAnsi="Times New Roman" w:cs="Times New Roman"/>
          <w:b/>
          <w:noProof/>
          <w:color w:val="0000CC"/>
          <w:sz w:val="28"/>
        </w:rPr>
      </w:pPr>
      <w:r w:rsidRPr="003B4EE3">
        <w:rPr>
          <w:rFonts w:ascii="Times New Roman" w:hAnsi="Times New Roman" w:cs="Times New Roman"/>
          <w:b/>
          <w:noProof/>
          <w:color w:val="0000CC"/>
          <w:sz w:val="28"/>
        </w:rPr>
        <w:t>Đaci na raspustu od</w:t>
      </w:r>
      <w:r>
        <w:rPr>
          <w:rFonts w:ascii="Times New Roman" w:hAnsi="Times New Roman" w:cs="Times New Roman"/>
          <w:b/>
          <w:noProof/>
          <w:color w:val="0000CC"/>
          <w:sz w:val="28"/>
        </w:rPr>
        <w:t xml:space="preserve"> 24</w:t>
      </w:r>
      <w:r w:rsidRPr="003B4EE3">
        <w:rPr>
          <w:rFonts w:ascii="Times New Roman" w:hAnsi="Times New Roman" w:cs="Times New Roman"/>
          <w:b/>
          <w:noProof/>
          <w:color w:val="0000CC"/>
          <w:sz w:val="28"/>
        </w:rPr>
        <w:t xml:space="preserve">. </w:t>
      </w:r>
      <w:r>
        <w:rPr>
          <w:rFonts w:ascii="Times New Roman" w:hAnsi="Times New Roman" w:cs="Times New Roman"/>
          <w:b/>
          <w:noProof/>
          <w:color w:val="0000CC"/>
          <w:sz w:val="28"/>
        </w:rPr>
        <w:t>do 29. marta</w:t>
      </w:r>
    </w:p>
    <w:p w:rsidR="004A4FEB" w:rsidRPr="003B4EE3" w:rsidRDefault="004A4FEB" w:rsidP="004A4FEB">
      <w:pPr>
        <w:spacing w:after="0" w:line="240" w:lineRule="auto"/>
        <w:rPr>
          <w:rFonts w:ascii="Times New Roman" w:hAnsi="Times New Roman" w:cs="Times New Roman"/>
          <w:b/>
          <w:i/>
          <w:noProof/>
          <w:color w:val="0000CC"/>
          <w:sz w:val="24"/>
        </w:rPr>
      </w:pPr>
    </w:p>
    <w:p w:rsidR="004A4FEB" w:rsidRDefault="004A4FEB" w:rsidP="004A4FEB">
      <w:pPr>
        <w:spacing w:after="0" w:line="240" w:lineRule="auto"/>
        <w:jc w:val="both"/>
        <w:rPr>
          <w:rFonts w:ascii="Times New Roman" w:hAnsi="Times New Roman" w:cs="Times New Roman"/>
          <w:noProof/>
          <w:color w:val="000000"/>
          <w:sz w:val="24"/>
        </w:rPr>
      </w:pPr>
      <w:r>
        <w:rPr>
          <w:rFonts w:ascii="Times New Roman" w:hAnsi="Times New Roman" w:cs="Times New Roman"/>
          <w:noProof/>
          <w:color w:val="000000"/>
          <w:sz w:val="24"/>
        </w:rPr>
        <w:tab/>
      </w:r>
      <w:r w:rsidR="004A3CE2" w:rsidRPr="004A3CE2">
        <w:rPr>
          <w:rFonts w:ascii="Times New Roman" w:hAnsi="Times New Roman" w:cs="Times New Roman"/>
          <w:noProof/>
          <w:color w:val="000000"/>
          <w:sz w:val="24"/>
        </w:rPr>
        <w:t>Pravilnik</w:t>
      </w:r>
      <w:r w:rsidR="004A3CE2">
        <w:rPr>
          <w:rFonts w:ascii="Times New Roman" w:hAnsi="Times New Roman" w:cs="Times New Roman"/>
          <w:noProof/>
          <w:color w:val="000000"/>
          <w:sz w:val="24"/>
        </w:rPr>
        <w:t>om</w:t>
      </w:r>
      <w:r w:rsidR="004A3CE2" w:rsidRPr="004A3CE2">
        <w:rPr>
          <w:rFonts w:ascii="Times New Roman" w:hAnsi="Times New Roman" w:cs="Times New Roman"/>
          <w:noProof/>
          <w:color w:val="000000"/>
          <w:sz w:val="24"/>
        </w:rPr>
        <w:t xml:space="preserve"> o školskom kalendaru za osnovne škole sa sedištem na teritoriji Autonomne pokrajine Vojvodine za školsku 2015/2016 godinu ("Sl. list APV", br. 24/15, 25/15-ispravka)</w:t>
      </w:r>
      <w:r w:rsidR="004A3CE2">
        <w:rPr>
          <w:rFonts w:ascii="Times New Roman" w:hAnsi="Times New Roman" w:cs="Times New Roman"/>
          <w:noProof/>
          <w:color w:val="000000"/>
          <w:sz w:val="24"/>
        </w:rPr>
        <w:t xml:space="preserve"> z</w:t>
      </w:r>
      <w:r w:rsidRPr="003B4EE3">
        <w:rPr>
          <w:rFonts w:ascii="Times New Roman" w:hAnsi="Times New Roman" w:cs="Times New Roman"/>
          <w:noProof/>
          <w:color w:val="000000"/>
          <w:sz w:val="24"/>
        </w:rPr>
        <w:t xml:space="preserve">a učenike osnovnih i srednjih škola </w:t>
      </w:r>
      <w:r>
        <w:rPr>
          <w:rFonts w:ascii="Times New Roman" w:hAnsi="Times New Roman" w:cs="Times New Roman"/>
          <w:noProof/>
          <w:color w:val="000000"/>
          <w:sz w:val="24"/>
        </w:rPr>
        <w:t xml:space="preserve">sa sedištem </w:t>
      </w:r>
      <w:r w:rsidRPr="003B4EE3">
        <w:rPr>
          <w:rFonts w:ascii="Times New Roman" w:hAnsi="Times New Roman" w:cs="Times New Roman"/>
          <w:noProof/>
          <w:color w:val="000000"/>
          <w:sz w:val="24"/>
        </w:rPr>
        <w:t xml:space="preserve">u </w:t>
      </w:r>
      <w:r>
        <w:rPr>
          <w:rFonts w:ascii="Times New Roman" w:hAnsi="Times New Roman" w:cs="Times New Roman"/>
          <w:noProof/>
          <w:color w:val="000000"/>
          <w:sz w:val="24"/>
        </w:rPr>
        <w:t xml:space="preserve">AP Vojvodini </w:t>
      </w:r>
      <w:r w:rsidRPr="003B4EE3">
        <w:rPr>
          <w:rFonts w:ascii="Times New Roman" w:hAnsi="Times New Roman" w:cs="Times New Roman"/>
          <w:noProof/>
          <w:color w:val="000000"/>
          <w:sz w:val="24"/>
        </w:rPr>
        <w:t xml:space="preserve"> prolećni raspust počeće u </w:t>
      </w:r>
      <w:r>
        <w:rPr>
          <w:rFonts w:ascii="Times New Roman" w:hAnsi="Times New Roman" w:cs="Times New Roman"/>
          <w:noProof/>
          <w:color w:val="000000"/>
          <w:sz w:val="24"/>
        </w:rPr>
        <w:t xml:space="preserve">četvrtak 24. </w:t>
      </w:r>
      <w:r w:rsidR="004A3CE2">
        <w:rPr>
          <w:rFonts w:ascii="Times New Roman" w:hAnsi="Times New Roman" w:cs="Times New Roman"/>
          <w:noProof/>
          <w:color w:val="000000"/>
          <w:sz w:val="24"/>
        </w:rPr>
        <w:t>m</w:t>
      </w:r>
      <w:r>
        <w:rPr>
          <w:rFonts w:ascii="Times New Roman" w:hAnsi="Times New Roman" w:cs="Times New Roman"/>
          <w:noProof/>
          <w:color w:val="000000"/>
          <w:sz w:val="24"/>
        </w:rPr>
        <w:t>arta</w:t>
      </w:r>
      <w:r w:rsidR="004A3CE2">
        <w:rPr>
          <w:rFonts w:ascii="Times New Roman" w:hAnsi="Times New Roman" w:cs="Times New Roman"/>
          <w:noProof/>
          <w:color w:val="000000"/>
          <w:sz w:val="24"/>
        </w:rPr>
        <w:t xml:space="preserve"> 2016. godine. Đački r</w:t>
      </w:r>
      <w:r w:rsidRPr="003B4EE3">
        <w:rPr>
          <w:rFonts w:ascii="Times New Roman" w:hAnsi="Times New Roman" w:cs="Times New Roman"/>
          <w:noProof/>
          <w:color w:val="000000"/>
          <w:sz w:val="24"/>
        </w:rPr>
        <w:t xml:space="preserve">aspust </w:t>
      </w:r>
      <w:r>
        <w:rPr>
          <w:rFonts w:ascii="Times New Roman" w:hAnsi="Times New Roman" w:cs="Times New Roman"/>
          <w:noProof/>
          <w:color w:val="000000"/>
          <w:sz w:val="24"/>
        </w:rPr>
        <w:t>j</w:t>
      </w:r>
      <w:r w:rsidRPr="003B4EE3">
        <w:rPr>
          <w:rFonts w:ascii="Times New Roman" w:hAnsi="Times New Roman" w:cs="Times New Roman"/>
          <w:noProof/>
          <w:color w:val="000000"/>
          <w:sz w:val="24"/>
        </w:rPr>
        <w:t xml:space="preserve">e </w:t>
      </w:r>
      <w:r>
        <w:rPr>
          <w:rFonts w:ascii="Times New Roman" w:hAnsi="Times New Roman" w:cs="Times New Roman"/>
          <w:noProof/>
          <w:color w:val="000000"/>
          <w:sz w:val="24"/>
        </w:rPr>
        <w:t xml:space="preserve">ove godine povezan sa Uskrsom po </w:t>
      </w:r>
      <w:r w:rsidRPr="004A4FEB">
        <w:rPr>
          <w:rFonts w:ascii="Times New Roman" w:hAnsi="Times New Roman" w:cs="Times New Roman"/>
          <w:noProof/>
          <w:color w:val="000000"/>
          <w:sz w:val="24"/>
        </w:rPr>
        <w:t>Gregorijanskom kalendaru</w:t>
      </w:r>
      <w:r>
        <w:rPr>
          <w:rFonts w:ascii="Times New Roman" w:hAnsi="Times New Roman" w:cs="Times New Roman"/>
          <w:noProof/>
          <w:color w:val="000000"/>
          <w:sz w:val="24"/>
        </w:rPr>
        <w:t>, a</w:t>
      </w:r>
      <w:r w:rsidRPr="003B4EE3">
        <w:rPr>
          <w:rFonts w:ascii="Times New Roman" w:hAnsi="Times New Roman" w:cs="Times New Roman"/>
          <w:noProof/>
          <w:color w:val="000000"/>
          <w:sz w:val="24"/>
        </w:rPr>
        <w:t xml:space="preserve"> </w:t>
      </w:r>
      <w:r>
        <w:rPr>
          <w:rFonts w:ascii="Times New Roman" w:hAnsi="Times New Roman" w:cs="Times New Roman"/>
          <w:noProof/>
          <w:color w:val="000000"/>
          <w:sz w:val="24"/>
        </w:rPr>
        <w:t>đ</w:t>
      </w:r>
      <w:r w:rsidRPr="003B4EE3">
        <w:rPr>
          <w:rFonts w:ascii="Times New Roman" w:hAnsi="Times New Roman" w:cs="Times New Roman"/>
          <w:noProof/>
          <w:color w:val="000000"/>
          <w:sz w:val="24"/>
        </w:rPr>
        <w:t>aci ć</w:t>
      </w:r>
      <w:r>
        <w:rPr>
          <w:rFonts w:ascii="Times New Roman" w:hAnsi="Times New Roman" w:cs="Times New Roman"/>
          <w:noProof/>
          <w:color w:val="000000"/>
          <w:sz w:val="24"/>
        </w:rPr>
        <w:t xml:space="preserve">e se u školske klupe vratiti </w:t>
      </w:r>
      <w:r w:rsidRPr="003B4EE3">
        <w:rPr>
          <w:rFonts w:ascii="Times New Roman" w:hAnsi="Times New Roman" w:cs="Times New Roman"/>
          <w:noProof/>
          <w:color w:val="000000"/>
          <w:sz w:val="24"/>
        </w:rPr>
        <w:t xml:space="preserve"> u </w:t>
      </w:r>
      <w:r>
        <w:rPr>
          <w:rFonts w:ascii="Times New Roman" w:hAnsi="Times New Roman" w:cs="Times New Roman"/>
          <w:noProof/>
          <w:color w:val="000000"/>
          <w:sz w:val="24"/>
        </w:rPr>
        <w:t xml:space="preserve">sredu 30. </w:t>
      </w:r>
      <w:r w:rsidR="004A3CE2">
        <w:rPr>
          <w:rFonts w:ascii="Times New Roman" w:hAnsi="Times New Roman" w:cs="Times New Roman"/>
          <w:noProof/>
          <w:color w:val="000000"/>
          <w:sz w:val="24"/>
        </w:rPr>
        <w:t>m</w:t>
      </w:r>
      <w:r>
        <w:rPr>
          <w:rFonts w:ascii="Times New Roman" w:hAnsi="Times New Roman" w:cs="Times New Roman"/>
          <w:noProof/>
          <w:color w:val="000000"/>
          <w:sz w:val="24"/>
        </w:rPr>
        <w:t>arta</w:t>
      </w:r>
      <w:r w:rsidR="004A3CE2">
        <w:rPr>
          <w:rFonts w:ascii="Times New Roman" w:hAnsi="Times New Roman" w:cs="Times New Roman"/>
          <w:noProof/>
          <w:color w:val="000000"/>
          <w:sz w:val="24"/>
        </w:rPr>
        <w:t xml:space="preserve"> 2016. godine</w:t>
      </w:r>
      <w:r w:rsidRPr="003B4EE3">
        <w:rPr>
          <w:rFonts w:ascii="Times New Roman" w:hAnsi="Times New Roman" w:cs="Times New Roman"/>
          <w:noProof/>
          <w:color w:val="000000"/>
          <w:sz w:val="24"/>
        </w:rPr>
        <w:t xml:space="preserve">. </w:t>
      </w:r>
      <w:r>
        <w:rPr>
          <w:rFonts w:ascii="Times New Roman" w:hAnsi="Times New Roman" w:cs="Times New Roman"/>
          <w:noProof/>
          <w:color w:val="000000"/>
          <w:sz w:val="24"/>
        </w:rPr>
        <w:t xml:space="preserve"> </w:t>
      </w:r>
    </w:p>
    <w:p w:rsidR="004A4FEB" w:rsidRPr="004A4FEB" w:rsidRDefault="004A4FEB" w:rsidP="004A4FEB">
      <w:pPr>
        <w:spacing w:after="0" w:line="240" w:lineRule="auto"/>
        <w:rPr>
          <w:rFonts w:ascii="Times New Roman" w:eastAsia="Times New Roman" w:hAnsi="Times New Roman" w:cs="Times New Roman"/>
          <w:bCs/>
          <w:color w:val="0000FF"/>
          <w:sz w:val="24"/>
          <w:szCs w:val="24"/>
          <w:lang w:val="pl-PL"/>
        </w:rPr>
      </w:pPr>
    </w:p>
    <w:p w:rsidR="004A4FEB" w:rsidRPr="004A3CE2" w:rsidRDefault="004A4FEB" w:rsidP="004A3CE2">
      <w:pPr>
        <w:spacing w:after="0" w:line="240" w:lineRule="auto"/>
        <w:jc w:val="center"/>
        <w:rPr>
          <w:rFonts w:ascii="Times New Roman" w:eastAsia="Times New Roman" w:hAnsi="Times New Roman" w:cs="Times New Roman"/>
          <w:b/>
          <w:bCs/>
          <w:color w:val="0000CC"/>
          <w:sz w:val="28"/>
          <w:szCs w:val="24"/>
          <w:lang w:val="pl-PL"/>
        </w:rPr>
      </w:pPr>
      <w:r w:rsidRPr="004A3CE2">
        <w:rPr>
          <w:rFonts w:ascii="Times New Roman" w:eastAsia="Times New Roman" w:hAnsi="Times New Roman" w:cs="Times New Roman"/>
          <w:b/>
          <w:bCs/>
          <w:color w:val="0000CC"/>
          <w:sz w:val="28"/>
          <w:szCs w:val="24"/>
          <w:lang w:val="pl-PL"/>
        </w:rPr>
        <w:t>Srećan Uskrs!</w:t>
      </w:r>
    </w:p>
    <w:p w:rsidR="004A4FEB" w:rsidRDefault="004A4FEB" w:rsidP="004A4FEB">
      <w:pPr>
        <w:spacing w:after="0" w:line="240" w:lineRule="auto"/>
        <w:jc w:val="center"/>
        <w:rPr>
          <w:rFonts w:ascii="Brush Script MT" w:eastAsia="Times New Roman" w:hAnsi="Brush Script MT" w:cs="Times New Roman"/>
          <w:i/>
          <w:color w:val="000066"/>
          <w:sz w:val="48"/>
          <w:szCs w:val="48"/>
          <w:lang w:val="pl-PL"/>
        </w:rPr>
      </w:pPr>
      <w:r>
        <w:rPr>
          <w:rFonts w:ascii="Brush Script MT" w:eastAsia="Times New Roman" w:hAnsi="Brush Script MT" w:cs="Times New Roman"/>
          <w:i/>
          <w:noProof/>
          <w:color w:val="800080"/>
          <w:sz w:val="48"/>
          <w:szCs w:val="48"/>
          <w:lang w:eastAsia="sr-Latn-RS"/>
        </w:rPr>
        <w:drawing>
          <wp:anchor distT="0" distB="0" distL="114300" distR="114300" simplePos="0" relativeHeight="251669504" behindDoc="1" locked="0" layoutInCell="1" allowOverlap="1" wp14:anchorId="0AA1D34C" wp14:editId="7D33B28B">
            <wp:simplePos x="0" y="0"/>
            <wp:positionH relativeFrom="column">
              <wp:posOffset>390525</wp:posOffset>
            </wp:positionH>
            <wp:positionV relativeFrom="paragraph">
              <wp:posOffset>132080</wp:posOffset>
            </wp:positionV>
            <wp:extent cx="5186045" cy="5314950"/>
            <wp:effectExtent l="0" t="0" r="0" b="0"/>
            <wp:wrapNone/>
            <wp:docPr id="3" name="Picture 3" descr="http://www.banat.se/uskrs4o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banat.se/uskrs4ot.jpg"/>
                    <pic:cNvPicPr>
                      <a:picLocks noChangeAspect="1" noChangeArrowheads="1"/>
                    </pic:cNvPicPr>
                  </pic:nvPicPr>
                  <pic:blipFill>
                    <a:blip r:embed="rId9" r:link="rId10">
                      <a:lum bright="46000" contrast="-70000"/>
                      <a:extLst>
                        <a:ext uri="{28A0092B-C50C-407E-A947-70E740481C1C}">
                          <a14:useLocalDpi xmlns:a14="http://schemas.microsoft.com/office/drawing/2010/main"/>
                        </a:ext>
                      </a:extLst>
                    </a:blip>
                    <a:srcRect/>
                    <a:stretch>
                      <a:fillRect/>
                    </a:stretch>
                  </pic:blipFill>
                  <pic:spPr bwMode="auto">
                    <a:xfrm>
                      <a:off x="0" y="0"/>
                      <a:ext cx="5186045" cy="53149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A4FEB" w:rsidRDefault="004A4FEB" w:rsidP="004A4FEB">
      <w:pPr>
        <w:spacing w:after="0" w:line="240" w:lineRule="auto"/>
        <w:jc w:val="center"/>
        <w:rPr>
          <w:rFonts w:ascii="Brush Script MT" w:eastAsia="Times New Roman" w:hAnsi="Brush Script MT" w:cs="Times New Roman"/>
          <w:i/>
          <w:color w:val="000066"/>
          <w:sz w:val="48"/>
          <w:szCs w:val="48"/>
          <w:lang w:val="pl-PL"/>
        </w:rPr>
      </w:pPr>
    </w:p>
    <w:p w:rsidR="004A4FEB" w:rsidRDefault="004A4FEB" w:rsidP="004A4FEB">
      <w:pPr>
        <w:spacing w:after="0" w:line="240" w:lineRule="auto"/>
        <w:jc w:val="center"/>
        <w:rPr>
          <w:rFonts w:ascii="Brush Script MT" w:eastAsia="Times New Roman" w:hAnsi="Brush Script MT" w:cs="Times New Roman"/>
          <w:i/>
          <w:color w:val="000066"/>
          <w:sz w:val="48"/>
          <w:szCs w:val="48"/>
          <w:lang w:val="pl-PL"/>
        </w:rPr>
      </w:pPr>
    </w:p>
    <w:p w:rsidR="004A4FEB" w:rsidRDefault="004A4FEB" w:rsidP="004A4FEB">
      <w:pPr>
        <w:spacing w:after="0" w:line="240" w:lineRule="auto"/>
        <w:jc w:val="center"/>
        <w:rPr>
          <w:rFonts w:ascii="Brush Script MT" w:eastAsia="Times New Roman" w:hAnsi="Brush Script MT" w:cs="Times New Roman"/>
          <w:i/>
          <w:color w:val="000066"/>
          <w:sz w:val="48"/>
          <w:szCs w:val="48"/>
          <w:lang w:val="pl-PL"/>
        </w:rPr>
      </w:pPr>
    </w:p>
    <w:p w:rsidR="004A4FEB" w:rsidRDefault="004A4FEB" w:rsidP="004A4FEB">
      <w:pPr>
        <w:spacing w:after="0" w:line="240" w:lineRule="auto"/>
        <w:jc w:val="center"/>
        <w:rPr>
          <w:rFonts w:ascii="Brush Script MT" w:eastAsia="Times New Roman" w:hAnsi="Brush Script MT" w:cs="Times New Roman"/>
          <w:i/>
          <w:color w:val="000066"/>
          <w:sz w:val="48"/>
          <w:szCs w:val="48"/>
          <w:lang w:val="pl-PL"/>
        </w:rPr>
      </w:pPr>
    </w:p>
    <w:p w:rsidR="00D34836" w:rsidRDefault="004A4FEB" w:rsidP="004A4FEB">
      <w:pPr>
        <w:spacing w:after="0" w:line="240" w:lineRule="auto"/>
        <w:jc w:val="center"/>
        <w:rPr>
          <w:rFonts w:ascii="Brush Script MT" w:eastAsia="Times New Roman" w:hAnsi="Brush Script MT" w:cs="Times New Roman"/>
          <w:i/>
          <w:color w:val="0000CC"/>
          <w:sz w:val="48"/>
          <w:szCs w:val="48"/>
          <w:lang w:val="pl-PL"/>
        </w:rPr>
      </w:pPr>
      <w:r w:rsidRPr="004A3CE2">
        <w:rPr>
          <w:rFonts w:ascii="Brush Script MT" w:eastAsia="Times New Roman" w:hAnsi="Brush Script MT" w:cs="Times New Roman"/>
          <w:i/>
          <w:color w:val="0000CC"/>
          <w:sz w:val="48"/>
          <w:szCs w:val="48"/>
          <w:lang w:val="pl-PL"/>
        </w:rPr>
        <w:t>Svim koleginicama i kolegama</w:t>
      </w:r>
    </w:p>
    <w:p w:rsidR="004A4FEB" w:rsidRPr="004A3CE2" w:rsidRDefault="00FF0579" w:rsidP="00FF0579">
      <w:pPr>
        <w:tabs>
          <w:tab w:val="center" w:pos="4680"/>
          <w:tab w:val="left" w:pos="7035"/>
        </w:tabs>
        <w:spacing w:after="0" w:line="240" w:lineRule="auto"/>
        <w:rPr>
          <w:rFonts w:ascii="Brush Script MT" w:eastAsia="Times New Roman" w:hAnsi="Brush Script MT" w:cs="Times New Roman"/>
          <w:i/>
          <w:color w:val="0000CC"/>
          <w:sz w:val="48"/>
          <w:szCs w:val="48"/>
          <w:lang w:val="pl-PL"/>
        </w:rPr>
      </w:pPr>
      <w:r>
        <w:rPr>
          <w:rFonts w:ascii="Brush Script MT" w:eastAsia="Times New Roman" w:hAnsi="Brush Script MT" w:cs="Times New Roman"/>
          <w:i/>
          <w:color w:val="0000CC"/>
          <w:sz w:val="48"/>
          <w:szCs w:val="48"/>
          <w:lang w:val="pl-PL"/>
        </w:rPr>
        <w:tab/>
      </w:r>
      <w:r w:rsidR="00D34836">
        <w:rPr>
          <w:rFonts w:ascii="Brush Script MT" w:eastAsia="Times New Roman" w:hAnsi="Brush Script MT" w:cs="Times New Roman"/>
          <w:i/>
          <w:color w:val="0000CC"/>
          <w:sz w:val="48"/>
          <w:szCs w:val="48"/>
          <w:lang w:val="pl-PL"/>
        </w:rPr>
        <w:t>katoli</w:t>
      </w:r>
      <w:r w:rsidR="00D34836" w:rsidRPr="00D34836">
        <w:rPr>
          <w:rFonts w:ascii="Times New Roman" w:eastAsia="Times New Roman" w:hAnsi="Times New Roman" w:cs="Times New Roman"/>
          <w:b/>
          <w:i/>
          <w:color w:val="0000CC"/>
          <w:sz w:val="36"/>
          <w:szCs w:val="48"/>
          <w:lang w:val="pl-PL"/>
        </w:rPr>
        <w:t>č</w:t>
      </w:r>
      <w:r w:rsidR="00D34836" w:rsidRPr="00D34836">
        <w:rPr>
          <w:rFonts w:ascii="Brush Script MT" w:eastAsia="Times New Roman" w:hAnsi="Brush Script MT" w:cs="Times New Roman"/>
          <w:i/>
          <w:color w:val="0000CC"/>
          <w:sz w:val="48"/>
          <w:szCs w:val="48"/>
          <w:lang w:val="pl-PL"/>
        </w:rPr>
        <w:t>ke</w:t>
      </w:r>
      <w:r w:rsidR="00D34836">
        <w:rPr>
          <w:rFonts w:ascii="Times New Roman" w:eastAsia="Times New Roman" w:hAnsi="Times New Roman" w:cs="Times New Roman"/>
          <w:i/>
          <w:color w:val="0000CC"/>
          <w:sz w:val="48"/>
          <w:szCs w:val="48"/>
          <w:lang w:val="pl-PL"/>
        </w:rPr>
        <w:t xml:space="preserve"> </w:t>
      </w:r>
      <w:r w:rsidR="004A4FEB" w:rsidRPr="004A3CE2">
        <w:rPr>
          <w:rFonts w:ascii="Brush Script MT" w:eastAsia="Times New Roman" w:hAnsi="Brush Script MT" w:cs="Times New Roman"/>
          <w:i/>
          <w:color w:val="0000CC"/>
          <w:sz w:val="48"/>
          <w:szCs w:val="48"/>
          <w:lang w:val="pl-PL"/>
        </w:rPr>
        <w:t xml:space="preserve"> </w:t>
      </w:r>
      <w:r w:rsidR="00D34836">
        <w:rPr>
          <w:rFonts w:ascii="Brush Script MT" w:eastAsia="Times New Roman" w:hAnsi="Brush Script MT" w:cs="Times New Roman"/>
          <w:i/>
          <w:color w:val="0000CC"/>
          <w:sz w:val="48"/>
          <w:szCs w:val="48"/>
          <w:lang w:val="pl-PL"/>
        </w:rPr>
        <w:t>veroispovesti</w:t>
      </w:r>
      <w:r>
        <w:rPr>
          <w:rFonts w:ascii="Brush Script MT" w:eastAsia="Times New Roman" w:hAnsi="Brush Script MT" w:cs="Times New Roman"/>
          <w:i/>
          <w:color w:val="0000CC"/>
          <w:sz w:val="48"/>
          <w:szCs w:val="48"/>
          <w:lang w:val="pl-PL"/>
        </w:rPr>
        <w:tab/>
      </w:r>
    </w:p>
    <w:p w:rsidR="004A4FEB" w:rsidRPr="004A3CE2" w:rsidRDefault="004A4FEB" w:rsidP="004A4FEB">
      <w:pPr>
        <w:spacing w:after="0" w:line="240" w:lineRule="auto"/>
        <w:jc w:val="center"/>
        <w:rPr>
          <w:rFonts w:ascii="Brush Script MT" w:eastAsia="Times New Roman" w:hAnsi="Brush Script MT" w:cs="Times New Roman"/>
          <w:i/>
          <w:color w:val="0000CC"/>
          <w:sz w:val="48"/>
          <w:szCs w:val="48"/>
          <w:lang w:val="pl-PL"/>
        </w:rPr>
      </w:pPr>
      <w:r w:rsidRPr="004A3CE2">
        <w:rPr>
          <w:rFonts w:ascii="Brush Script MT" w:eastAsia="Times New Roman" w:hAnsi="Brush Script MT" w:cs="Times New Roman"/>
          <w:i/>
          <w:color w:val="0000CC"/>
          <w:sz w:val="48"/>
          <w:szCs w:val="48"/>
          <w:lang w:val="pl-PL"/>
        </w:rPr>
        <w:t>kao i posetiocima našeg sajta</w:t>
      </w:r>
    </w:p>
    <w:p w:rsidR="004A4FEB" w:rsidRPr="004A3CE2" w:rsidRDefault="00D34836" w:rsidP="004A4FEB">
      <w:pPr>
        <w:spacing w:after="0" w:line="240" w:lineRule="auto"/>
        <w:jc w:val="center"/>
        <w:rPr>
          <w:rFonts w:ascii="Brush Script MT" w:eastAsia="Times New Roman" w:hAnsi="Brush Script MT" w:cs="Times New Roman"/>
          <w:i/>
          <w:color w:val="0000CC"/>
          <w:sz w:val="48"/>
          <w:szCs w:val="48"/>
          <w:lang w:val="pl-PL"/>
        </w:rPr>
      </w:pPr>
      <w:r>
        <w:rPr>
          <w:rFonts w:ascii="Brush Script MT" w:eastAsia="Times New Roman" w:hAnsi="Brush Script MT" w:cs="Times New Roman"/>
          <w:i/>
          <w:color w:val="0000CC"/>
          <w:sz w:val="48"/>
          <w:szCs w:val="48"/>
          <w:lang w:val="pl-PL"/>
        </w:rPr>
        <w:t xml:space="preserve">koji Uskrs slave u nedelju </w:t>
      </w:r>
      <w:r w:rsidR="004A4FEB" w:rsidRPr="004A3CE2">
        <w:rPr>
          <w:rFonts w:ascii="Brush Script MT" w:eastAsia="Times New Roman" w:hAnsi="Brush Script MT" w:cs="Times New Roman"/>
          <w:i/>
          <w:color w:val="0000CC"/>
          <w:sz w:val="48"/>
          <w:szCs w:val="48"/>
          <w:lang w:val="pl-PL"/>
        </w:rPr>
        <w:t xml:space="preserve"> </w:t>
      </w:r>
      <w:r>
        <w:rPr>
          <w:rFonts w:ascii="Brush Script MT" w:eastAsia="Times New Roman" w:hAnsi="Brush Script MT" w:cs="Times New Roman"/>
          <w:i/>
          <w:color w:val="0000CC"/>
          <w:sz w:val="48"/>
          <w:szCs w:val="48"/>
          <w:lang w:val="pl-PL"/>
        </w:rPr>
        <w:t>27. marta</w:t>
      </w:r>
    </w:p>
    <w:p w:rsidR="004A4FEB" w:rsidRPr="004A3CE2" w:rsidRDefault="004A4FEB" w:rsidP="004A4FEB">
      <w:pPr>
        <w:spacing w:after="0" w:line="240" w:lineRule="auto"/>
        <w:jc w:val="center"/>
        <w:rPr>
          <w:rFonts w:ascii="Brush Script MT" w:eastAsia="Times New Roman" w:hAnsi="Brush Script MT" w:cs="Times New Roman"/>
          <w:i/>
          <w:color w:val="0000CC"/>
          <w:sz w:val="48"/>
          <w:szCs w:val="48"/>
          <w:lang w:val="pl-PL"/>
        </w:rPr>
      </w:pPr>
      <w:r w:rsidRPr="004A3CE2">
        <w:rPr>
          <w:rFonts w:ascii="Brush Script MT" w:eastAsia="Times New Roman" w:hAnsi="Brush Script MT" w:cs="Times New Roman"/>
          <w:i/>
          <w:color w:val="0000CC"/>
          <w:sz w:val="48"/>
          <w:szCs w:val="48"/>
          <w:lang w:val="pl-PL"/>
        </w:rPr>
        <w:t>redakcija sajta NSPRV</w:t>
      </w:r>
      <w:r w:rsidR="00D34836">
        <w:rPr>
          <w:rFonts w:ascii="Brush Script MT" w:eastAsia="Times New Roman" w:hAnsi="Brush Script MT" w:cs="Times New Roman"/>
          <w:i/>
          <w:color w:val="0000CC"/>
          <w:sz w:val="48"/>
          <w:szCs w:val="48"/>
          <w:lang w:val="pl-PL"/>
        </w:rPr>
        <w:t xml:space="preserve"> vesti</w:t>
      </w:r>
      <w:r w:rsidRPr="004A3CE2">
        <w:rPr>
          <w:rFonts w:ascii="Brush Script MT" w:eastAsia="Times New Roman" w:hAnsi="Brush Script MT" w:cs="Times New Roman"/>
          <w:i/>
          <w:color w:val="0000CC"/>
          <w:sz w:val="48"/>
          <w:szCs w:val="48"/>
          <w:lang w:val="pl-PL"/>
        </w:rPr>
        <w:t xml:space="preserve"> </w:t>
      </w:r>
      <w:r w:rsidRPr="004A3CE2">
        <w:rPr>
          <w:rFonts w:ascii="Times New Roman" w:hAnsi="Times New Roman" w:cs="Times New Roman"/>
          <w:b/>
          <w:i/>
          <w:noProof/>
          <w:color w:val="0000CC"/>
          <w:sz w:val="32"/>
          <w:szCs w:val="48"/>
          <w:lang w:val="sr-Cyrl-CS"/>
        </w:rPr>
        <w:t>ž</w:t>
      </w:r>
      <w:r w:rsidRPr="004A3CE2">
        <w:rPr>
          <w:rFonts w:ascii="Brush Script MT" w:eastAsia="Times New Roman" w:hAnsi="Brush Script MT" w:cs="Times New Roman"/>
          <w:i/>
          <w:color w:val="0000CC"/>
          <w:sz w:val="48"/>
          <w:szCs w:val="48"/>
          <w:lang w:val="pl-PL"/>
        </w:rPr>
        <w:t xml:space="preserve">eli </w:t>
      </w:r>
    </w:p>
    <w:p w:rsidR="004A4FEB" w:rsidRPr="004A3CE2" w:rsidRDefault="004A4FEB" w:rsidP="004A4FEB">
      <w:pPr>
        <w:spacing w:after="0" w:line="240" w:lineRule="auto"/>
        <w:jc w:val="center"/>
        <w:rPr>
          <w:rFonts w:ascii="Brush Script MT" w:eastAsia="Times New Roman" w:hAnsi="Brush Script MT" w:cs="Times New Roman"/>
          <w:i/>
          <w:color w:val="0000CC"/>
          <w:sz w:val="48"/>
          <w:szCs w:val="48"/>
          <w:lang w:val="pl-PL"/>
        </w:rPr>
      </w:pPr>
      <w:r w:rsidRPr="004A3CE2">
        <w:rPr>
          <w:rFonts w:ascii="Brush Script MT" w:eastAsia="Times New Roman" w:hAnsi="Brush Script MT" w:cs="Times New Roman"/>
          <w:i/>
          <w:color w:val="0000CC"/>
          <w:sz w:val="48"/>
          <w:szCs w:val="48"/>
          <w:lang w:val="pl-PL"/>
        </w:rPr>
        <w:t>sre</w:t>
      </w:r>
      <w:r w:rsidRPr="004A3CE2">
        <w:rPr>
          <w:rFonts w:ascii="Times New Roman" w:eastAsia="Times New Roman" w:hAnsi="Times New Roman" w:cs="Times New Roman"/>
          <w:b/>
          <w:i/>
          <w:color w:val="0000CC"/>
          <w:sz w:val="32"/>
          <w:szCs w:val="32"/>
          <w:lang w:val="pl-PL"/>
        </w:rPr>
        <w:t>ć</w:t>
      </w:r>
      <w:r w:rsidRPr="004A3CE2">
        <w:rPr>
          <w:rFonts w:ascii="Brush Script MT" w:eastAsia="Times New Roman" w:hAnsi="Brush Script MT" w:cs="Times New Roman"/>
          <w:i/>
          <w:color w:val="0000CC"/>
          <w:sz w:val="48"/>
          <w:szCs w:val="48"/>
          <w:lang w:val="pl-PL"/>
        </w:rPr>
        <w:t xml:space="preserve">ne Uskršnje praznike! </w:t>
      </w:r>
    </w:p>
    <w:p w:rsidR="004A4FEB" w:rsidRPr="004A3CE2" w:rsidRDefault="004A4FEB" w:rsidP="00D34836">
      <w:pPr>
        <w:spacing w:after="0" w:line="240" w:lineRule="auto"/>
        <w:ind w:firstLine="720"/>
        <w:jc w:val="center"/>
        <w:rPr>
          <w:rFonts w:ascii="Brush Script MT" w:eastAsia="Times New Roman" w:hAnsi="Brush Script MT" w:cs="Times New Roman"/>
          <w:color w:val="0000CC"/>
          <w:sz w:val="40"/>
          <w:szCs w:val="40"/>
          <w:lang w:val="pl-PL"/>
        </w:rPr>
      </w:pPr>
      <w:r w:rsidRPr="004A3CE2">
        <w:rPr>
          <w:rFonts w:ascii="Brush Script MT" w:eastAsia="Times New Roman" w:hAnsi="Brush Script MT" w:cs="Times New Roman"/>
          <w:color w:val="0000CC"/>
          <w:sz w:val="40"/>
          <w:szCs w:val="40"/>
          <w:lang w:val="pl-PL"/>
        </w:rPr>
        <w:t xml:space="preserve">                        </w:t>
      </w:r>
    </w:p>
    <w:p w:rsidR="004A4FEB" w:rsidRPr="004A3CE2" w:rsidRDefault="004A4FEB" w:rsidP="004A4FEB">
      <w:pPr>
        <w:spacing w:after="0" w:line="240" w:lineRule="auto"/>
        <w:jc w:val="both"/>
        <w:rPr>
          <w:rFonts w:ascii="Times New Roman" w:eastAsia="Times New Roman" w:hAnsi="Times New Roman" w:cs="Times New Roman"/>
          <w:color w:val="0000CC"/>
          <w:sz w:val="24"/>
          <w:szCs w:val="24"/>
          <w:lang w:val="pl-PL"/>
        </w:rPr>
      </w:pPr>
    </w:p>
    <w:p w:rsidR="004A4FEB" w:rsidRPr="004A3CE2" w:rsidRDefault="004A4FEB" w:rsidP="004A4FEB">
      <w:pPr>
        <w:spacing w:after="0" w:line="240" w:lineRule="auto"/>
        <w:jc w:val="center"/>
        <w:rPr>
          <w:rFonts w:ascii="Times New Roman" w:eastAsia="Times New Roman" w:hAnsi="Times New Roman" w:cs="Times New Roman"/>
          <w:b/>
          <w:i/>
          <w:color w:val="0000CC"/>
          <w:sz w:val="28"/>
          <w:szCs w:val="28"/>
          <w:lang w:val="sr-Cyrl-RS"/>
        </w:rPr>
      </w:pPr>
      <w:r w:rsidRPr="004A3CE2">
        <w:rPr>
          <w:rFonts w:ascii="Times New Roman" w:eastAsia="Times New Roman" w:hAnsi="Times New Roman" w:cs="Times New Roman"/>
          <w:b/>
          <w:i/>
          <w:color w:val="0000CC"/>
          <w:sz w:val="28"/>
          <w:szCs w:val="28"/>
          <w:lang w:val="pl-PL"/>
        </w:rPr>
        <w:t xml:space="preserve">Húsvéti jókívánság </w:t>
      </w:r>
    </w:p>
    <w:p w:rsidR="004A4FEB" w:rsidRPr="004A3CE2" w:rsidRDefault="004A4FEB" w:rsidP="004A4FEB">
      <w:pPr>
        <w:spacing w:after="0" w:line="240" w:lineRule="auto"/>
        <w:jc w:val="center"/>
        <w:rPr>
          <w:rFonts w:ascii="Times New Roman" w:eastAsia="Times New Roman" w:hAnsi="Times New Roman" w:cs="Times New Roman"/>
          <w:b/>
          <w:i/>
          <w:color w:val="0000CC"/>
          <w:sz w:val="28"/>
          <w:szCs w:val="28"/>
          <w:lang w:val="sr-Cyrl-RS"/>
        </w:rPr>
      </w:pPr>
      <w:r w:rsidRPr="004A3CE2">
        <w:rPr>
          <w:rFonts w:ascii="Times New Roman" w:eastAsia="Times New Roman" w:hAnsi="Times New Roman" w:cs="Times New Roman"/>
          <w:b/>
          <w:i/>
          <w:color w:val="0000CC"/>
          <w:sz w:val="28"/>
          <w:szCs w:val="28"/>
          <w:lang w:val="pl-PL"/>
        </w:rPr>
        <w:t>Veľkonočná gratulácia</w:t>
      </w:r>
      <w:r w:rsidRPr="004A3CE2">
        <w:rPr>
          <w:rFonts w:ascii="Times New Roman" w:eastAsia="Times New Roman" w:hAnsi="Times New Roman" w:cs="Times New Roman"/>
          <w:b/>
          <w:color w:val="0000CC"/>
          <w:sz w:val="28"/>
          <w:szCs w:val="28"/>
          <w:lang w:val="pl-PL"/>
        </w:rPr>
        <w:t xml:space="preserve"> </w:t>
      </w:r>
    </w:p>
    <w:p w:rsidR="004A4FEB" w:rsidRPr="004A3CE2" w:rsidRDefault="004A4FEB" w:rsidP="004A4FEB">
      <w:pPr>
        <w:spacing w:after="0" w:line="240" w:lineRule="auto"/>
        <w:jc w:val="center"/>
        <w:rPr>
          <w:rFonts w:ascii="Times New Roman" w:eastAsia="Times New Roman" w:hAnsi="Times New Roman" w:cs="Times New Roman"/>
          <w:b/>
          <w:i/>
          <w:color w:val="0000CC"/>
          <w:sz w:val="28"/>
          <w:szCs w:val="28"/>
          <w:lang w:val="ru-RU"/>
        </w:rPr>
      </w:pPr>
      <w:r w:rsidRPr="004A3CE2">
        <w:rPr>
          <w:rFonts w:ascii="Times New Roman" w:eastAsia="Times New Roman" w:hAnsi="Times New Roman" w:cs="Times New Roman"/>
          <w:b/>
          <w:i/>
          <w:color w:val="0000CC"/>
          <w:sz w:val="28"/>
          <w:szCs w:val="28"/>
          <w:lang w:val="ru-RU"/>
        </w:rPr>
        <w:t xml:space="preserve">Вельконоцна винчованка </w:t>
      </w:r>
    </w:p>
    <w:p w:rsidR="004A4FEB" w:rsidRPr="004A3CE2" w:rsidRDefault="004A4FEB" w:rsidP="004A4FEB">
      <w:pPr>
        <w:spacing w:after="0" w:line="240" w:lineRule="auto"/>
        <w:jc w:val="center"/>
        <w:rPr>
          <w:rFonts w:ascii="Times New Roman" w:eastAsia="Times New Roman" w:hAnsi="Times New Roman" w:cs="Times New Roman"/>
          <w:b/>
          <w:i/>
          <w:color w:val="0000CC"/>
          <w:sz w:val="28"/>
          <w:szCs w:val="28"/>
        </w:rPr>
      </w:pPr>
      <w:r w:rsidRPr="004A3CE2">
        <w:rPr>
          <w:rFonts w:ascii="Times New Roman" w:eastAsia="Times New Roman" w:hAnsi="Times New Roman" w:cs="Times New Roman"/>
          <w:b/>
          <w:i/>
          <w:color w:val="0000CC"/>
          <w:sz w:val="28"/>
          <w:szCs w:val="28"/>
        </w:rPr>
        <w:t xml:space="preserve">Easter Greetings </w:t>
      </w:r>
    </w:p>
    <w:p w:rsidR="004A4FEB" w:rsidRDefault="004A4FEB" w:rsidP="004A4FEB">
      <w:pPr>
        <w:spacing w:after="0" w:line="240" w:lineRule="auto"/>
        <w:rPr>
          <w:rFonts w:ascii="Times New Roman" w:hAnsi="Times New Roman" w:cs="Times New Roman"/>
          <w:noProof/>
          <w:sz w:val="24"/>
        </w:rPr>
      </w:pPr>
    </w:p>
    <w:p w:rsidR="00874790" w:rsidRPr="00874790" w:rsidRDefault="00874790" w:rsidP="00874790">
      <w:pPr>
        <w:spacing w:after="0" w:line="240" w:lineRule="auto"/>
        <w:jc w:val="center"/>
        <w:rPr>
          <w:rFonts w:ascii="Times New Roman" w:eastAsia="Times New Roman" w:hAnsi="Times New Roman" w:cs="Times New Roman"/>
          <w:b/>
          <w:color w:val="0000CC"/>
          <w:sz w:val="28"/>
          <w:szCs w:val="24"/>
        </w:rPr>
      </w:pPr>
      <w:r w:rsidRPr="00874790">
        <w:rPr>
          <w:rFonts w:ascii="Times New Roman" w:eastAsia="Times New Roman" w:hAnsi="Times New Roman" w:cs="Times New Roman"/>
          <w:b/>
          <w:color w:val="0000CC"/>
          <w:sz w:val="28"/>
          <w:szCs w:val="24"/>
        </w:rPr>
        <w:lastRenderedPageBreak/>
        <w:t>NSJS</w:t>
      </w:r>
      <w:r>
        <w:rPr>
          <w:rFonts w:ascii="Times New Roman" w:eastAsia="Times New Roman" w:hAnsi="Times New Roman" w:cs="Times New Roman"/>
          <w:b/>
          <w:color w:val="0000CC"/>
          <w:sz w:val="28"/>
          <w:szCs w:val="24"/>
        </w:rPr>
        <w:t>V</w:t>
      </w:r>
      <w:r w:rsidRPr="00874790">
        <w:rPr>
          <w:rFonts w:ascii="Times New Roman" w:eastAsia="Times New Roman" w:hAnsi="Times New Roman" w:cs="Times New Roman"/>
          <w:b/>
          <w:color w:val="0000CC"/>
          <w:sz w:val="28"/>
          <w:szCs w:val="24"/>
        </w:rPr>
        <w:t xml:space="preserve"> za izbore</w:t>
      </w:r>
      <w:r w:rsidR="002C5DF3">
        <w:rPr>
          <w:rFonts w:ascii="Times New Roman" w:eastAsia="Times New Roman" w:hAnsi="Times New Roman" w:cs="Times New Roman"/>
          <w:b/>
          <w:color w:val="0000CC"/>
          <w:sz w:val="28"/>
          <w:szCs w:val="24"/>
        </w:rPr>
        <w:t>,</w:t>
      </w:r>
      <w:r w:rsidRPr="00874790">
        <w:rPr>
          <w:rFonts w:ascii="Times New Roman" w:eastAsia="Times New Roman" w:hAnsi="Times New Roman" w:cs="Times New Roman"/>
          <w:b/>
          <w:color w:val="0000CC"/>
          <w:sz w:val="28"/>
          <w:szCs w:val="24"/>
        </w:rPr>
        <w:t xml:space="preserve"> ne i za konkretnu listu</w:t>
      </w:r>
    </w:p>
    <w:p w:rsidR="00874790" w:rsidRPr="00874790" w:rsidRDefault="00874790" w:rsidP="00874790">
      <w:pPr>
        <w:spacing w:after="0" w:line="240" w:lineRule="auto"/>
        <w:jc w:val="both"/>
        <w:rPr>
          <w:rFonts w:ascii="Times New Roman" w:eastAsia="Times New Roman" w:hAnsi="Times New Roman" w:cs="Times New Roman"/>
          <w:sz w:val="24"/>
          <w:szCs w:val="24"/>
        </w:rPr>
      </w:pPr>
    </w:p>
    <w:p w:rsidR="00874790" w:rsidRPr="00874790" w:rsidRDefault="00FF0579" w:rsidP="00874790">
      <w:pPr>
        <w:spacing w:after="0" w:line="240" w:lineRule="auto"/>
        <w:ind w:firstLine="720"/>
        <w:jc w:val="both"/>
        <w:rPr>
          <w:rFonts w:ascii="Times New Roman" w:eastAsia="Times New Roman" w:hAnsi="Times New Roman" w:cs="Times New Roman"/>
          <w:sz w:val="24"/>
          <w:szCs w:val="24"/>
        </w:rPr>
      </w:pPr>
      <w:r>
        <w:rPr>
          <w:noProof/>
          <w:lang w:eastAsia="sr-Latn-RS"/>
        </w:rPr>
        <w:drawing>
          <wp:anchor distT="0" distB="0" distL="114300" distR="114300" simplePos="0" relativeHeight="251682816" behindDoc="0" locked="0" layoutInCell="1" allowOverlap="1" wp14:anchorId="39F4A097" wp14:editId="78C1A2B5">
            <wp:simplePos x="0" y="0"/>
            <wp:positionH relativeFrom="column">
              <wp:posOffset>0</wp:posOffset>
            </wp:positionH>
            <wp:positionV relativeFrom="paragraph">
              <wp:posOffset>237490</wp:posOffset>
            </wp:positionV>
            <wp:extent cx="2486025" cy="1189355"/>
            <wp:effectExtent l="0" t="0" r="9525" b="0"/>
            <wp:wrapSquare wrapText="bothSides"/>
            <wp:docPr id="15" name="Picture 15" descr="http://www.etrafika.net/slike/2015/01/izbori-karikatura-702x33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trafika.net/slike/2015/01/izbori-karikatura-702x336.jpg"/>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486025" cy="1189355"/>
                    </a:xfrm>
                    <a:prstGeom prst="rect">
                      <a:avLst/>
                    </a:prstGeom>
                    <a:noFill/>
                    <a:ln>
                      <a:noFill/>
                    </a:ln>
                  </pic:spPr>
                </pic:pic>
              </a:graphicData>
            </a:graphic>
            <wp14:sizeRelH relativeFrom="page">
              <wp14:pctWidth>0</wp14:pctWidth>
            </wp14:sizeRelH>
            <wp14:sizeRelV relativeFrom="page">
              <wp14:pctHeight>0</wp14:pctHeight>
            </wp14:sizeRelV>
          </wp:anchor>
        </w:drawing>
      </w:r>
      <w:r w:rsidR="00874790" w:rsidRPr="00874790">
        <w:rPr>
          <w:rFonts w:ascii="Times New Roman" w:eastAsia="Times New Roman" w:hAnsi="Times New Roman" w:cs="Times New Roman"/>
          <w:sz w:val="24"/>
          <w:szCs w:val="24"/>
        </w:rPr>
        <w:t>„Kako se zahuktava predizborna kampanja, sindikati su sve interesantniji partijama, ali samo kao glasači. Svi traže i očekuju blanko podršku, ali ne nude i socijalno partnerstvo. Uostalom kako bi to i mogli sada kada su na odlasku i/li kad to nisu činili ni dosada kad su bili vlast. Što se tiče sadašnje vlasti oni nisu nikad ni zarezivali sindikate i radničku klasu, setimo se samo izjava i postupaka svemogućeg sadašnjeg premijera i predsednika države dok su bili u radikalskom dresu i deo ondašnje vlasti. Kako „vuk dlaku menja, ali ne i ćud“, njihov antagonizam prema radničkim organizacijama zasigurno neće promeniti ni slabašni partneri naprednjaka samo imenom socijaldemokrate (iz SDPS i/ili SPS, odnosno PS), dok o nekim drugim partijama  sa te „jedinstvene“ liste ni ne treba reči trošiti jer njih pre svega interesuju monarhije, liberalni kapitalizam, racionalizacija broja zaposlenih (čitaj otpuštanja „viškova“), kresanje plata i penzija, manje otpremnine, duži radni vek,  ... dakle sve ono što je   suprotno interesima radnika, seljaka, nezaposlenih, penzionera (Šta li samo radi Krka jr. na  listi usrećitelja penzionera i inih)“ kaže prof.  Hadži Zdravko M. Kovač, predsednik NSJS</w:t>
      </w:r>
      <w:r w:rsidR="00874790">
        <w:rPr>
          <w:rFonts w:ascii="Times New Roman" w:eastAsia="Times New Roman" w:hAnsi="Times New Roman" w:cs="Times New Roman"/>
          <w:sz w:val="24"/>
          <w:szCs w:val="24"/>
        </w:rPr>
        <w:t>V</w:t>
      </w:r>
      <w:r w:rsidR="00874790" w:rsidRPr="00874790">
        <w:rPr>
          <w:rFonts w:ascii="Times New Roman" w:eastAsia="Times New Roman" w:hAnsi="Times New Roman" w:cs="Times New Roman"/>
          <w:sz w:val="24"/>
          <w:szCs w:val="24"/>
        </w:rPr>
        <w:t xml:space="preserve">. </w:t>
      </w:r>
    </w:p>
    <w:p w:rsidR="00874790" w:rsidRPr="00874790" w:rsidRDefault="00874790" w:rsidP="00874790">
      <w:pPr>
        <w:spacing w:after="0" w:line="240" w:lineRule="auto"/>
        <w:ind w:firstLine="720"/>
        <w:jc w:val="both"/>
        <w:rPr>
          <w:rFonts w:ascii="Times New Roman" w:eastAsia="Times New Roman" w:hAnsi="Times New Roman" w:cs="Times New Roman"/>
          <w:sz w:val="24"/>
          <w:szCs w:val="24"/>
        </w:rPr>
      </w:pPr>
      <w:r w:rsidRPr="00874790">
        <w:rPr>
          <w:rFonts w:ascii="Times New Roman" w:eastAsia="Times New Roman" w:hAnsi="Times New Roman" w:cs="Times New Roman"/>
          <w:sz w:val="24"/>
          <w:szCs w:val="24"/>
        </w:rPr>
        <w:t xml:space="preserve">„Zato i nema neke velike dileme i izbora - kako je eksperiment sa apstinencijom od glasanja ili „belim listićima“ i doveo na vlast ove koji su to danas NSJS je za to da se izađe na izbore i da glas partijama, listama ili pojedincima koji su socijalnu pravdu, poštenu preraspodelu čak i siromaštva, restituciju, bolje uslove rada, novo zapošljavanje, veće plate i penzije, bolje uslove rada,... a ne za socijalne demagoge, kojima ništa nije sveto, a ponajmanje socijalna pravda i čija su obećanja na vodi zapisana“, kaže Kovač.  </w:t>
      </w:r>
    </w:p>
    <w:p w:rsidR="00874790" w:rsidRPr="00874790" w:rsidRDefault="00874790" w:rsidP="00874790">
      <w:pPr>
        <w:spacing w:after="0" w:line="240" w:lineRule="auto"/>
        <w:ind w:firstLine="720"/>
        <w:jc w:val="both"/>
        <w:rPr>
          <w:rFonts w:ascii="Times New Roman" w:eastAsia="Times New Roman" w:hAnsi="Times New Roman" w:cs="Times New Roman"/>
          <w:sz w:val="24"/>
          <w:szCs w:val="24"/>
        </w:rPr>
      </w:pPr>
      <w:r w:rsidRPr="00874790">
        <w:rPr>
          <w:rFonts w:ascii="Times New Roman" w:eastAsia="Times New Roman" w:hAnsi="Times New Roman" w:cs="Times New Roman"/>
          <w:sz w:val="24"/>
          <w:szCs w:val="24"/>
        </w:rPr>
        <w:t>I ovom prilikom NSJS</w:t>
      </w:r>
      <w:r>
        <w:rPr>
          <w:rFonts w:ascii="Times New Roman" w:eastAsia="Times New Roman" w:hAnsi="Times New Roman" w:cs="Times New Roman"/>
          <w:sz w:val="24"/>
          <w:szCs w:val="24"/>
        </w:rPr>
        <w:t>V</w:t>
      </w:r>
      <w:r w:rsidRPr="00874790">
        <w:rPr>
          <w:rFonts w:ascii="Times New Roman" w:eastAsia="Times New Roman" w:hAnsi="Times New Roman" w:cs="Times New Roman"/>
          <w:sz w:val="24"/>
          <w:szCs w:val="24"/>
        </w:rPr>
        <w:t xml:space="preserve">  podseća da u principu od podrške sindikata partije uglavnom nemaju korist (setimo se izleta sindikalaca na pa partijske liste), ali zato sindikati uvek imaju štetu i  da sindikalni aktivisti dobro razmisle, pre nego se nađu na nekoj listi i/li na mestu na kome ni nemaju nikakvu šansu da budu i izabrani (setimo primera lidera USPRS iz Vojvodine koji je svojevremeno bio 250-ti na listi SPO), a što se tiče funkcionera našeg Sindikata njima  nije mesto na partijskim listama, a i onako ima previše sindikalnog posla u ovoj „pravnoj“ i „socijalno pravednoj zemlji“ koju vodi „socijalno odgovorna“ vlast, koja se samo deklarativno zalaže za kolektivno pregovaranje i socijalni dijalog. Dakle, ako ćete na listu, ili u partijsku kampanju, vratite sindikalnu funkciju i u taj neizvestan posao se uključite kao običan član.</w:t>
      </w:r>
    </w:p>
    <w:p w:rsidR="00874790" w:rsidRPr="00874790" w:rsidRDefault="00874790" w:rsidP="00874790">
      <w:pPr>
        <w:spacing w:after="0" w:line="240" w:lineRule="auto"/>
        <w:ind w:firstLine="720"/>
        <w:jc w:val="both"/>
        <w:rPr>
          <w:rFonts w:ascii="Times New Roman" w:eastAsia="Times New Roman" w:hAnsi="Times New Roman" w:cs="Times New Roman"/>
          <w:sz w:val="24"/>
          <w:szCs w:val="24"/>
        </w:rPr>
      </w:pPr>
      <w:r w:rsidRPr="00874790">
        <w:rPr>
          <w:rFonts w:ascii="Times New Roman" w:eastAsia="Times New Roman" w:hAnsi="Times New Roman" w:cs="Times New Roman"/>
          <w:sz w:val="24"/>
          <w:szCs w:val="24"/>
        </w:rPr>
        <w:t>„NSJS ostaje odan univerzalim principima socijalnog dijaloga, kolektivnog pregovaranja i socijalnog partnerstva i svakoj vlasti želi biti, partner, ne i poslušnik i vođen tim principima pozvaće članstvo da izađe na izbore i glasa po ličnom izboru“ kaže kaže prof.  Hadži Zdravko M. Kovač, predsednik NSJS</w:t>
      </w:r>
      <w:r>
        <w:rPr>
          <w:rFonts w:ascii="Times New Roman" w:eastAsia="Times New Roman" w:hAnsi="Times New Roman" w:cs="Times New Roman"/>
          <w:sz w:val="24"/>
          <w:szCs w:val="24"/>
        </w:rPr>
        <w:t>V</w:t>
      </w:r>
      <w:r w:rsidRPr="00874790">
        <w:rPr>
          <w:rFonts w:ascii="Times New Roman" w:eastAsia="Times New Roman" w:hAnsi="Times New Roman" w:cs="Times New Roman"/>
          <w:sz w:val="24"/>
          <w:szCs w:val="24"/>
        </w:rPr>
        <w:t>.</w:t>
      </w:r>
    </w:p>
    <w:p w:rsidR="00874790" w:rsidRPr="00874790" w:rsidRDefault="00874790" w:rsidP="004A4FEB">
      <w:pPr>
        <w:spacing w:after="0" w:line="240" w:lineRule="auto"/>
        <w:rPr>
          <w:rFonts w:ascii="Times New Roman" w:hAnsi="Times New Roman" w:cs="Times New Roman"/>
          <w:noProof/>
          <w:sz w:val="24"/>
        </w:rPr>
      </w:pPr>
    </w:p>
    <w:p w:rsidR="00614B7C" w:rsidRPr="00F831AB" w:rsidRDefault="00F831AB" w:rsidP="00614B7C">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 xml:space="preserve">Verbić: </w:t>
      </w:r>
      <w:r w:rsidR="00614B7C" w:rsidRPr="00F831AB">
        <w:rPr>
          <w:rFonts w:ascii="Times New Roman" w:eastAsia="Times New Roman" w:hAnsi="Times New Roman" w:cs="Times New Roman"/>
          <w:b/>
          <w:bCs/>
          <w:color w:val="0000CC"/>
          <w:sz w:val="28"/>
          <w:szCs w:val="24"/>
          <w:lang w:val="en-US"/>
        </w:rPr>
        <w:t>Potreban jedinstven registar kvalifikacija</w:t>
      </w:r>
    </w:p>
    <w:p w:rsidR="00F831AB" w:rsidRDefault="00F831AB" w:rsidP="00614B7C">
      <w:pPr>
        <w:spacing w:after="0" w:line="240" w:lineRule="auto"/>
        <w:jc w:val="both"/>
        <w:rPr>
          <w:rFonts w:ascii="Times New Roman" w:eastAsia="Times New Roman" w:hAnsi="Times New Roman" w:cs="Times New Roman"/>
          <w:sz w:val="24"/>
          <w:szCs w:val="24"/>
          <w:lang w:val="en-US"/>
        </w:rPr>
      </w:pPr>
    </w:p>
    <w:p w:rsidR="00614B7C" w:rsidRPr="00F831AB" w:rsidRDefault="00614B7C" w:rsidP="00F831AB">
      <w:pPr>
        <w:spacing w:after="0" w:line="240" w:lineRule="auto"/>
        <w:ind w:firstLine="720"/>
        <w:jc w:val="both"/>
        <w:rPr>
          <w:rFonts w:ascii="Times New Roman" w:eastAsia="Times New Roman" w:hAnsi="Times New Roman" w:cs="Times New Roman"/>
          <w:bCs/>
          <w:sz w:val="24"/>
          <w:szCs w:val="24"/>
          <w:lang w:val="en-US"/>
        </w:rPr>
      </w:pPr>
      <w:r w:rsidRPr="004A4FEB">
        <w:rPr>
          <w:rFonts w:ascii="Times New Roman" w:eastAsia="Times New Roman" w:hAnsi="Times New Roman" w:cs="Times New Roman"/>
          <w:bCs/>
          <w:sz w:val="24"/>
          <w:szCs w:val="24"/>
          <w:lang w:val="en-US"/>
        </w:rPr>
        <w:t>Ministar prosvete, nаuke i tehnološkog rаzvojа Srđan Verbić izjavio je</w:t>
      </w:r>
      <w:r w:rsidR="00F831AB">
        <w:rPr>
          <w:rFonts w:ascii="Times New Roman" w:eastAsia="Times New Roman" w:hAnsi="Times New Roman" w:cs="Times New Roman"/>
          <w:bCs/>
          <w:sz w:val="24"/>
          <w:szCs w:val="24"/>
          <w:lang w:val="en-US"/>
        </w:rPr>
        <w:t xml:space="preserve"> </w:t>
      </w:r>
      <w:r w:rsidR="00F831AB">
        <w:rPr>
          <w:rFonts w:ascii="Times New Roman" w:eastAsia="Times New Roman" w:hAnsi="Times New Roman" w:cs="Times New Roman"/>
          <w:sz w:val="24"/>
          <w:szCs w:val="24"/>
          <w:lang w:val="en-US"/>
        </w:rPr>
        <w:t>22. marta 2016.</w:t>
      </w:r>
      <w:r w:rsidRPr="004A4FEB">
        <w:rPr>
          <w:rFonts w:ascii="Times New Roman" w:eastAsia="Times New Roman" w:hAnsi="Times New Roman" w:cs="Times New Roman"/>
          <w:bCs/>
          <w:sz w:val="24"/>
          <w:szCs w:val="24"/>
          <w:lang w:val="en-US"/>
        </w:rPr>
        <w:t xml:space="preserve"> da je potreban jedinstven registar kvalifikacija, koje treba da pokažu šta određena osoba ume i može da uradi, a ne samo koju školsku spremu ima i koju školu je završila.</w:t>
      </w:r>
      <w:r w:rsidR="00F831AB">
        <w:rPr>
          <w:rFonts w:ascii="Times New Roman" w:eastAsia="Times New Roman" w:hAnsi="Times New Roman" w:cs="Times New Roman"/>
          <w:bCs/>
          <w:sz w:val="24"/>
          <w:szCs w:val="24"/>
          <w:lang w:val="en-US"/>
        </w:rPr>
        <w:t xml:space="preserve"> </w:t>
      </w:r>
      <w:r w:rsidRPr="00614B7C">
        <w:rPr>
          <w:rFonts w:ascii="Times New Roman" w:eastAsia="Times New Roman" w:hAnsi="Times New Roman" w:cs="Times New Roman"/>
          <w:sz w:val="24"/>
          <w:szCs w:val="24"/>
          <w:lang w:val="en-US"/>
        </w:rPr>
        <w:t xml:space="preserve">"Mi moramo da imamo jedno mesto koje svi znaju. Neka to bude jedan veb sajt, registar gde piše šta je tačno koja kvlifikacija, šta zna taj neko, šta ume sa takom kvalifikacijom. Ni škola ne bi trebalo da se pita </w:t>
      </w:r>
      <w:r w:rsidRPr="00614B7C">
        <w:rPr>
          <w:rFonts w:ascii="Times New Roman" w:eastAsia="Times New Roman" w:hAnsi="Times New Roman" w:cs="Times New Roman"/>
          <w:sz w:val="24"/>
          <w:szCs w:val="24"/>
          <w:lang w:val="en-US"/>
        </w:rPr>
        <w:lastRenderedPageBreak/>
        <w:t>šta je to, ni poslodavac", rekao je Verbić na konferenciji "Rаzvoj, inovаcije i ulаgаnjа u kvаlifikаcije - put do kvаlitetnog ljudskog kаpitаlа".</w:t>
      </w:r>
      <w:r w:rsidR="00F831AB">
        <w:rPr>
          <w:rFonts w:ascii="Times New Roman" w:eastAsia="Times New Roman" w:hAnsi="Times New Roman" w:cs="Times New Roman"/>
          <w:bCs/>
          <w:sz w:val="24"/>
          <w:szCs w:val="24"/>
          <w:lang w:val="en-US"/>
        </w:rPr>
        <w:t xml:space="preserve"> </w:t>
      </w:r>
      <w:r w:rsidRPr="00614B7C">
        <w:rPr>
          <w:rFonts w:ascii="Times New Roman" w:eastAsia="Times New Roman" w:hAnsi="Times New Roman" w:cs="Times New Roman"/>
          <w:sz w:val="24"/>
          <w:szCs w:val="24"/>
          <w:lang w:val="en-US"/>
        </w:rPr>
        <w:t>On je ocenio da su obrazovanju u Srbiji potrebni fleksibilni programi i različiti moduli i dodao da se "obrazovanje tiče učenja, a ne sticanja diploma".</w:t>
      </w:r>
      <w:r w:rsidR="00F831AB">
        <w:rPr>
          <w:rFonts w:ascii="Times New Roman" w:eastAsia="Times New Roman" w:hAnsi="Times New Roman" w:cs="Times New Roman"/>
          <w:bCs/>
          <w:sz w:val="24"/>
          <w:szCs w:val="24"/>
          <w:lang w:val="en-US"/>
        </w:rPr>
        <w:t xml:space="preserve"> </w:t>
      </w:r>
      <w:r w:rsidRPr="00614B7C">
        <w:rPr>
          <w:rFonts w:ascii="Times New Roman" w:eastAsia="Times New Roman" w:hAnsi="Times New Roman" w:cs="Times New Roman"/>
          <w:sz w:val="24"/>
          <w:szCs w:val="24"/>
          <w:lang w:val="en-US"/>
        </w:rPr>
        <w:t>Verbić je kazao da neka valuta ili akcije na berzi vrede onoliko koliko postoji poverenje u njih i da treba izgraditi poverenje i u Nacionalni okvir kvalifikacija.</w:t>
      </w:r>
      <w:r w:rsidR="00F831AB">
        <w:rPr>
          <w:rFonts w:ascii="Times New Roman" w:eastAsia="Times New Roman" w:hAnsi="Times New Roman" w:cs="Times New Roman"/>
          <w:bCs/>
          <w:sz w:val="24"/>
          <w:szCs w:val="24"/>
          <w:lang w:val="en-US"/>
        </w:rPr>
        <w:t xml:space="preserve"> </w:t>
      </w:r>
    </w:p>
    <w:p w:rsidR="00BC3078" w:rsidRDefault="00BC3078" w:rsidP="00BC3078">
      <w:pPr>
        <w:spacing w:after="0" w:line="240" w:lineRule="auto"/>
        <w:jc w:val="both"/>
        <w:rPr>
          <w:rFonts w:ascii="Times New Roman" w:eastAsia="Times New Roman" w:hAnsi="Times New Roman" w:cs="Times New Roman"/>
          <w:sz w:val="24"/>
          <w:szCs w:val="24"/>
        </w:rPr>
      </w:pPr>
    </w:p>
    <w:p w:rsidR="00257455" w:rsidRPr="00874790" w:rsidRDefault="00257455" w:rsidP="00115186">
      <w:pPr>
        <w:spacing w:after="0" w:line="240" w:lineRule="auto"/>
        <w:jc w:val="center"/>
        <w:rPr>
          <w:rFonts w:ascii="Times New Roman" w:eastAsia="Times New Roman" w:hAnsi="Times New Roman" w:cs="Times New Roman"/>
          <w:b/>
          <w:bCs/>
          <w:noProof/>
          <w:color w:val="0000CC"/>
          <w:sz w:val="28"/>
          <w:szCs w:val="24"/>
        </w:rPr>
      </w:pPr>
      <w:r w:rsidRPr="00874790">
        <w:rPr>
          <w:rFonts w:ascii="Times New Roman" w:eastAsia="Times New Roman" w:hAnsi="Times New Roman" w:cs="Times New Roman"/>
          <w:b/>
          <w:bCs/>
          <w:noProof/>
          <w:color w:val="0000CC"/>
          <w:sz w:val="28"/>
          <w:szCs w:val="24"/>
        </w:rPr>
        <w:t>Njilaš u vojvođanskim školama</w:t>
      </w:r>
    </w:p>
    <w:p w:rsidR="00257455" w:rsidRPr="00257455" w:rsidRDefault="00257455" w:rsidP="00115186">
      <w:pPr>
        <w:spacing w:after="0" w:line="240" w:lineRule="auto"/>
        <w:jc w:val="both"/>
        <w:rPr>
          <w:rFonts w:ascii="Times New Roman" w:eastAsia="Times New Roman" w:hAnsi="Times New Roman" w:cs="Times New Roman"/>
          <w:noProof/>
          <w:sz w:val="24"/>
          <w:szCs w:val="24"/>
        </w:rPr>
      </w:pPr>
    </w:p>
    <w:p w:rsidR="00257455" w:rsidRDefault="00257455" w:rsidP="00257455">
      <w:pPr>
        <w:spacing w:after="0" w:line="240" w:lineRule="auto"/>
        <w:ind w:firstLine="720"/>
        <w:jc w:val="both"/>
        <w:rPr>
          <w:rFonts w:ascii="Times New Roman" w:eastAsia="Times New Roman" w:hAnsi="Times New Roman" w:cs="Times New Roman"/>
          <w:noProof/>
          <w:sz w:val="24"/>
          <w:szCs w:val="24"/>
        </w:rPr>
      </w:pPr>
      <w:r w:rsidRPr="00257455">
        <w:rPr>
          <w:rFonts w:ascii="Times New Roman" w:eastAsia="Times New Roman" w:hAnsi="Times New Roman" w:cs="Times New Roman"/>
          <w:noProof/>
          <w:sz w:val="24"/>
          <w:szCs w:val="24"/>
          <w:lang w:eastAsia="sr-Latn-RS"/>
        </w:rPr>
        <w:drawing>
          <wp:anchor distT="0" distB="0" distL="114300" distR="114300" simplePos="0" relativeHeight="251662336" behindDoc="0" locked="0" layoutInCell="1" allowOverlap="1" wp14:anchorId="6FCCA86E" wp14:editId="196680F2">
            <wp:simplePos x="0" y="0"/>
            <wp:positionH relativeFrom="column">
              <wp:posOffset>4076065</wp:posOffset>
            </wp:positionH>
            <wp:positionV relativeFrom="paragraph">
              <wp:posOffset>280670</wp:posOffset>
            </wp:positionV>
            <wp:extent cx="1826895" cy="1219200"/>
            <wp:effectExtent l="0" t="0" r="1905" b="0"/>
            <wp:wrapSquare wrapText="bothSides"/>
            <wp:docPr id="2" name="Picture 2" descr="http://www.vojvodina.gov.rs/sites/default/files/styles/uvodna/public/field/image/22032016_skola_1.jpg?itok=7jbAoR20">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vojvodina.gov.rs/sites/default/files/styles/uvodna/public/field/image/22032016_skola_1.jpg?itok=7jbAoR20">
                      <a:hlinkClick r:id="rId12"/>
                    </pic:cNvPr>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1826895" cy="1219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7455">
        <w:rPr>
          <w:rFonts w:ascii="Times New Roman" w:eastAsia="Times New Roman" w:hAnsi="Times New Roman" w:cs="Times New Roman"/>
          <w:noProof/>
          <w:sz w:val="24"/>
          <w:szCs w:val="24"/>
        </w:rPr>
        <w:t>Potpredsednik Pokrajinske vlade, pokrajinski sekretar za obrazovanje, propise, upravu i nacionalne manjine – nacionalne zajednice ‒ Mihalj Njilaš, u utorak, 22. marta 2016. godine, posetio je pojedine osnovne škole u Ruskom Selu, Srpskom Itebeju, Tordi i Novom Sadu. Cilj poseta bilo je sagledavanje rezultata prošlogodišnjih konkursa iz oblasti obrazovanja i upoznavanje škola s konkursima koji su u toku.</w:t>
      </w:r>
      <w:r>
        <w:rPr>
          <w:rFonts w:ascii="Times New Roman" w:eastAsia="Times New Roman" w:hAnsi="Times New Roman" w:cs="Times New Roman"/>
          <w:noProof/>
          <w:sz w:val="24"/>
          <w:szCs w:val="24"/>
        </w:rPr>
        <w:t xml:space="preserve"> </w:t>
      </w:r>
      <w:r w:rsidRPr="00257455">
        <w:rPr>
          <w:rFonts w:ascii="Times New Roman" w:eastAsia="Times New Roman" w:hAnsi="Times New Roman" w:cs="Times New Roman"/>
          <w:noProof/>
          <w:sz w:val="24"/>
          <w:szCs w:val="24"/>
        </w:rPr>
        <w:t>Tom prilikom, pokrajinski sekretar na teritoriji opštine Kikinda obišao je OŠ „Gligorije Popov” u Ruskom Selu. Na prošlogodišnjem konkursu Pokrajinskog sekretarijata za obrazovanje, propise, upravu i nacionalne manjine – nacionalne zajednice, iz oblasti obrazovanja dodeljeno je 302.700,00 dinara OŠ „Gligorije Popov” iz Ruskog Sela, za nabavku opreme za javnu bezbednost. Tokom posete ovoj školi, pokrajinski sekretar imao je prilike da vidi opremu za video-nadzor sa sedam kamera, snimač i dodatnu tehniku za njihovo napajanje. Takođe, sekretar je video da je u toku proširivanje fiskulturne sale, što je finansirao Fond za kapitalna ulaganja.</w:t>
      </w:r>
      <w:r>
        <w:rPr>
          <w:rFonts w:ascii="Times New Roman" w:eastAsia="Times New Roman" w:hAnsi="Times New Roman" w:cs="Times New Roman"/>
          <w:noProof/>
          <w:sz w:val="24"/>
          <w:szCs w:val="24"/>
        </w:rPr>
        <w:t xml:space="preserve"> </w:t>
      </w:r>
      <w:r w:rsidRPr="00257455">
        <w:rPr>
          <w:rFonts w:ascii="Times New Roman" w:eastAsia="Times New Roman" w:hAnsi="Times New Roman" w:cs="Times New Roman"/>
          <w:noProof/>
          <w:sz w:val="24"/>
          <w:szCs w:val="24"/>
        </w:rPr>
        <w:t>Pored škole</w:t>
      </w:r>
      <w:r>
        <w:rPr>
          <w:rFonts w:ascii="Times New Roman" w:eastAsia="Times New Roman" w:hAnsi="Times New Roman" w:cs="Times New Roman"/>
          <w:noProof/>
          <w:sz w:val="24"/>
          <w:szCs w:val="24"/>
        </w:rPr>
        <w:t xml:space="preserve"> u Ruskom Selu, sekretar je </w:t>
      </w:r>
      <w:r w:rsidRPr="00257455">
        <w:rPr>
          <w:rFonts w:ascii="Times New Roman" w:eastAsia="Times New Roman" w:hAnsi="Times New Roman" w:cs="Times New Roman"/>
          <w:noProof/>
          <w:sz w:val="24"/>
          <w:szCs w:val="24"/>
        </w:rPr>
        <w:t xml:space="preserve"> posetio i škole na teritoriji opštine Žitište: OŠ „Miloš Crnjanski”, Srpski Itebej i izdvojeno odeljenje škole „Adi Endre” u Tordi, čija je matična škola OŠ „Nikola Tesla” iz Banatskog Karađorđeva.</w:t>
      </w:r>
    </w:p>
    <w:p w:rsidR="00257455" w:rsidRDefault="00257455" w:rsidP="00614B7C">
      <w:pPr>
        <w:spacing w:after="0" w:line="240" w:lineRule="auto"/>
        <w:ind w:firstLine="720"/>
        <w:jc w:val="both"/>
        <w:rPr>
          <w:rFonts w:ascii="Times New Roman" w:eastAsia="Times New Roman" w:hAnsi="Times New Roman" w:cs="Times New Roman"/>
          <w:noProof/>
          <w:sz w:val="24"/>
          <w:szCs w:val="24"/>
        </w:rPr>
      </w:pPr>
      <w:r w:rsidRPr="00257455">
        <w:rPr>
          <w:rFonts w:ascii="Times New Roman" w:eastAsia="Times New Roman" w:hAnsi="Times New Roman" w:cs="Times New Roman"/>
          <w:noProof/>
          <w:sz w:val="24"/>
          <w:szCs w:val="24"/>
        </w:rPr>
        <w:t>Tokom 2015. godine, Pokrajinski sekretarijat za obrazovanje, propise, upravu i nacionalne manjine – nacionalne zajednice, putem više konkursa iz oblasti obrazovanja, dodelio je ukupno 391.840,00 dinara za nameštaj i računarsku opremu OŠ „Miloš Crnjanski” iz Srpskog Itebeja. Tokom posete ovoj školi, pokrajinski sekretar imao je prilike da vidi novi nameštaj – 40 klupa jednoseda i 40 stolica. Pored toga, škola je dobila i dva projektora, tri računara i monitora, štampače kao i dvadeset lopti za časove fizičkog vaspitanja.</w:t>
      </w:r>
      <w:r>
        <w:rPr>
          <w:rFonts w:ascii="Times New Roman" w:eastAsia="Times New Roman" w:hAnsi="Times New Roman" w:cs="Times New Roman"/>
          <w:noProof/>
          <w:sz w:val="24"/>
          <w:szCs w:val="24"/>
        </w:rPr>
        <w:t xml:space="preserve"> </w:t>
      </w:r>
      <w:r w:rsidRPr="00257455">
        <w:rPr>
          <w:rFonts w:ascii="Times New Roman" w:eastAsia="Times New Roman" w:hAnsi="Times New Roman" w:cs="Times New Roman"/>
          <w:noProof/>
          <w:sz w:val="24"/>
          <w:szCs w:val="24"/>
        </w:rPr>
        <w:t>Nakon navedene posete, Mihalj Njilaš posetio je i OŠ „Petefi Šandor” u Novom Sadu. Povodi za posetu bili su jubilej – šezdeset godina uspešnog rada ove dvojezičke škole, kao i sagledavanje rezultata prošlogodišnjeg konkursa za nabavku opreme.</w:t>
      </w:r>
    </w:p>
    <w:p w:rsidR="00614B7C" w:rsidRDefault="00614B7C" w:rsidP="00614B7C">
      <w:pPr>
        <w:spacing w:after="0" w:line="240" w:lineRule="auto"/>
        <w:jc w:val="both"/>
        <w:rPr>
          <w:rFonts w:ascii="Times New Roman" w:eastAsia="Times New Roman" w:hAnsi="Times New Roman" w:cs="Times New Roman"/>
          <w:noProof/>
          <w:sz w:val="24"/>
          <w:szCs w:val="24"/>
        </w:rPr>
      </w:pPr>
    </w:p>
    <w:p w:rsidR="00257455" w:rsidRPr="00874790" w:rsidRDefault="00257455" w:rsidP="001E7333">
      <w:pPr>
        <w:spacing w:after="0" w:line="240" w:lineRule="auto"/>
        <w:jc w:val="center"/>
        <w:rPr>
          <w:rFonts w:ascii="Times New Roman" w:eastAsia="Times New Roman" w:hAnsi="Times New Roman" w:cs="Times New Roman"/>
          <w:b/>
          <w:bCs/>
          <w:noProof/>
          <w:color w:val="0000CC"/>
          <w:sz w:val="28"/>
          <w:szCs w:val="24"/>
        </w:rPr>
      </w:pPr>
      <w:r w:rsidRPr="00874790">
        <w:rPr>
          <w:rFonts w:ascii="Times New Roman" w:eastAsia="Times New Roman" w:hAnsi="Times New Roman" w:cs="Times New Roman"/>
          <w:b/>
          <w:bCs/>
          <w:noProof/>
          <w:color w:val="0000CC"/>
          <w:sz w:val="28"/>
          <w:szCs w:val="24"/>
        </w:rPr>
        <w:t>Promocija izdavačkog Zavoda “Forum”</w:t>
      </w:r>
    </w:p>
    <w:p w:rsidR="00257455" w:rsidRPr="00257455" w:rsidRDefault="00257455" w:rsidP="001E7333">
      <w:pPr>
        <w:spacing w:after="0" w:line="240" w:lineRule="auto"/>
        <w:jc w:val="both"/>
        <w:rPr>
          <w:rFonts w:ascii="Times New Roman" w:eastAsia="Times New Roman" w:hAnsi="Times New Roman" w:cs="Times New Roman"/>
          <w:noProof/>
          <w:sz w:val="24"/>
          <w:szCs w:val="24"/>
        </w:rPr>
      </w:pPr>
    </w:p>
    <w:p w:rsidR="00257455" w:rsidRDefault="00257455" w:rsidP="00257455">
      <w:pPr>
        <w:spacing w:after="0" w:line="240" w:lineRule="auto"/>
        <w:ind w:firstLine="720"/>
        <w:jc w:val="both"/>
        <w:rPr>
          <w:rFonts w:ascii="Times New Roman" w:eastAsia="Times New Roman" w:hAnsi="Times New Roman" w:cs="Times New Roman"/>
          <w:noProof/>
          <w:sz w:val="24"/>
          <w:szCs w:val="24"/>
        </w:rPr>
      </w:pPr>
      <w:r w:rsidRPr="00257455">
        <w:rPr>
          <w:rFonts w:ascii="Times New Roman" w:eastAsia="Times New Roman" w:hAnsi="Times New Roman" w:cs="Times New Roman"/>
          <w:noProof/>
          <w:sz w:val="24"/>
          <w:szCs w:val="24"/>
        </w:rPr>
        <w:t>U utorak, 22. marta 2016. godine, u 13.00 časo</w:t>
      </w:r>
      <w:r>
        <w:rPr>
          <w:rFonts w:ascii="Times New Roman" w:eastAsia="Times New Roman" w:hAnsi="Times New Roman" w:cs="Times New Roman"/>
          <w:noProof/>
          <w:sz w:val="24"/>
          <w:szCs w:val="24"/>
        </w:rPr>
        <w:t>va, u holu Pokrajinske vlade j</w:t>
      </w:r>
      <w:r w:rsidRPr="00257455">
        <w:rPr>
          <w:rFonts w:ascii="Times New Roman" w:eastAsia="Times New Roman" w:hAnsi="Times New Roman" w:cs="Times New Roman"/>
          <w:noProof/>
          <w:sz w:val="24"/>
          <w:szCs w:val="24"/>
        </w:rPr>
        <w:t>e održana promocija izdavačkog Zavoda “Forum” iz Novog Sada. Promociju prati novo izdanje srpsko- mađarskog rečnika, autorki : Mirjane Burzan i Agneš Kaczide, kao i izložba fotografija izabrane iz knjige FOTO: Ana Lazukić.</w:t>
      </w:r>
      <w:r>
        <w:rPr>
          <w:rFonts w:ascii="Times New Roman" w:eastAsia="Times New Roman" w:hAnsi="Times New Roman" w:cs="Times New Roman"/>
          <w:noProof/>
          <w:sz w:val="24"/>
          <w:szCs w:val="24"/>
        </w:rPr>
        <w:t xml:space="preserve"> </w:t>
      </w:r>
      <w:r w:rsidRPr="00257455">
        <w:rPr>
          <w:rFonts w:ascii="Times New Roman" w:eastAsia="Times New Roman" w:hAnsi="Times New Roman" w:cs="Times New Roman"/>
          <w:noProof/>
          <w:sz w:val="24"/>
          <w:szCs w:val="24"/>
        </w:rPr>
        <w:t>Potpredsednik Pokrajinske vlade i pokrajinski sekretar za obrazovanje, propise, upravu i nacionalne manjine – nacionalne zaje</w:t>
      </w:r>
      <w:r>
        <w:rPr>
          <w:rFonts w:ascii="Times New Roman" w:eastAsia="Times New Roman" w:hAnsi="Times New Roman" w:cs="Times New Roman"/>
          <w:noProof/>
          <w:sz w:val="24"/>
          <w:szCs w:val="24"/>
        </w:rPr>
        <w:t>dnice Mihalj Njilaš prisustvovao j</w:t>
      </w:r>
      <w:r w:rsidRPr="00257455">
        <w:rPr>
          <w:rFonts w:ascii="Times New Roman" w:eastAsia="Times New Roman" w:hAnsi="Times New Roman" w:cs="Times New Roman"/>
          <w:noProof/>
          <w:sz w:val="24"/>
          <w:szCs w:val="24"/>
        </w:rPr>
        <w:t>e događaju,</w:t>
      </w:r>
      <w:r>
        <w:rPr>
          <w:rFonts w:ascii="Times New Roman" w:eastAsia="Times New Roman" w:hAnsi="Times New Roman" w:cs="Times New Roman"/>
          <w:noProof/>
          <w:sz w:val="24"/>
          <w:szCs w:val="24"/>
        </w:rPr>
        <w:t xml:space="preserve"> dok su</w:t>
      </w:r>
      <w:r w:rsidRPr="00257455">
        <w:rPr>
          <w:rFonts w:ascii="Times New Roman" w:eastAsia="Times New Roman" w:hAnsi="Times New Roman" w:cs="Times New Roman"/>
          <w:noProof/>
          <w:sz w:val="24"/>
          <w:szCs w:val="24"/>
        </w:rPr>
        <w:t xml:space="preserve"> pokrajinski sekretar za kulturu i javno informisanje Slaviša Grujić i dir</w:t>
      </w:r>
      <w:r>
        <w:rPr>
          <w:rFonts w:ascii="Times New Roman" w:eastAsia="Times New Roman" w:hAnsi="Times New Roman" w:cs="Times New Roman"/>
          <w:noProof/>
          <w:sz w:val="24"/>
          <w:szCs w:val="24"/>
        </w:rPr>
        <w:t>ektor Zavoda Gabor Virag govoril</w:t>
      </w:r>
      <w:r w:rsidRPr="00257455">
        <w:rPr>
          <w:rFonts w:ascii="Times New Roman" w:eastAsia="Times New Roman" w:hAnsi="Times New Roman" w:cs="Times New Roman"/>
          <w:noProof/>
          <w:sz w:val="24"/>
          <w:szCs w:val="24"/>
        </w:rPr>
        <w:t>i na promociji Forumovih izd</w:t>
      </w:r>
      <w:r>
        <w:rPr>
          <w:rFonts w:ascii="Times New Roman" w:eastAsia="Times New Roman" w:hAnsi="Times New Roman" w:cs="Times New Roman"/>
          <w:noProof/>
          <w:sz w:val="24"/>
          <w:szCs w:val="24"/>
        </w:rPr>
        <w:t>anja.</w:t>
      </w:r>
    </w:p>
    <w:p w:rsidR="00257455" w:rsidRPr="00257455" w:rsidRDefault="00257455" w:rsidP="00257455">
      <w:pPr>
        <w:spacing w:after="0" w:line="240" w:lineRule="auto"/>
        <w:ind w:firstLine="720"/>
        <w:jc w:val="both"/>
        <w:rPr>
          <w:rFonts w:ascii="Times New Roman" w:eastAsia="Times New Roman" w:hAnsi="Times New Roman" w:cs="Times New Roman"/>
          <w:noProof/>
          <w:sz w:val="24"/>
          <w:szCs w:val="24"/>
        </w:rPr>
      </w:pPr>
    </w:p>
    <w:p w:rsidR="00257455" w:rsidRPr="00874790" w:rsidRDefault="00257455" w:rsidP="001F548D">
      <w:pPr>
        <w:spacing w:after="0" w:line="240" w:lineRule="auto"/>
        <w:jc w:val="center"/>
        <w:rPr>
          <w:rFonts w:ascii="Times New Roman" w:eastAsia="Times New Roman" w:hAnsi="Times New Roman" w:cs="Times New Roman"/>
          <w:b/>
          <w:bCs/>
          <w:noProof/>
          <w:color w:val="0000CC"/>
          <w:sz w:val="28"/>
          <w:szCs w:val="24"/>
        </w:rPr>
      </w:pPr>
      <w:r w:rsidRPr="00874790">
        <w:rPr>
          <w:rFonts w:ascii="Times New Roman" w:eastAsia="Times New Roman" w:hAnsi="Times New Roman" w:cs="Times New Roman"/>
          <w:b/>
          <w:bCs/>
          <w:noProof/>
          <w:color w:val="0000CC"/>
          <w:sz w:val="28"/>
          <w:szCs w:val="24"/>
        </w:rPr>
        <w:t>Poseta Njilaša somborskim i apatinskim školama</w:t>
      </w:r>
    </w:p>
    <w:p w:rsidR="00257455" w:rsidRDefault="00257455" w:rsidP="001F548D">
      <w:pPr>
        <w:spacing w:after="0" w:line="240" w:lineRule="auto"/>
        <w:jc w:val="both"/>
        <w:rPr>
          <w:rFonts w:ascii="Times New Roman" w:eastAsia="Times New Roman" w:hAnsi="Times New Roman" w:cs="Times New Roman"/>
          <w:noProof/>
          <w:sz w:val="24"/>
          <w:szCs w:val="24"/>
        </w:rPr>
      </w:pPr>
    </w:p>
    <w:p w:rsidR="00257455" w:rsidRDefault="00257455" w:rsidP="00257455">
      <w:pPr>
        <w:spacing w:after="0" w:line="240" w:lineRule="auto"/>
        <w:ind w:firstLine="720"/>
        <w:jc w:val="both"/>
        <w:rPr>
          <w:rFonts w:ascii="Times New Roman" w:eastAsia="Times New Roman" w:hAnsi="Times New Roman" w:cs="Times New Roman"/>
          <w:noProof/>
          <w:sz w:val="24"/>
          <w:szCs w:val="24"/>
        </w:rPr>
      </w:pPr>
      <w:r w:rsidRPr="00257455">
        <w:rPr>
          <w:rFonts w:ascii="Times New Roman" w:eastAsia="Times New Roman" w:hAnsi="Times New Roman" w:cs="Times New Roman"/>
          <w:noProof/>
          <w:sz w:val="24"/>
          <w:szCs w:val="24"/>
        </w:rPr>
        <w:t>Potpredsednik Pokrajinske vlade, pokrajinski sekretar za obrazovanje, propise, upravu i nacionalne manjine – nacionalne zajednice ‒ Mihalj Njilaš, posetio je nekoliko somborskih i apatinskih škola.</w:t>
      </w:r>
      <w:r>
        <w:rPr>
          <w:rFonts w:ascii="Times New Roman" w:eastAsia="Times New Roman" w:hAnsi="Times New Roman" w:cs="Times New Roman"/>
          <w:noProof/>
          <w:sz w:val="24"/>
          <w:szCs w:val="24"/>
        </w:rPr>
        <w:t xml:space="preserve"> </w:t>
      </w:r>
      <w:r w:rsidRPr="00257455">
        <w:rPr>
          <w:rFonts w:ascii="Times New Roman" w:eastAsia="Times New Roman" w:hAnsi="Times New Roman" w:cs="Times New Roman"/>
          <w:noProof/>
          <w:sz w:val="24"/>
          <w:szCs w:val="24"/>
        </w:rPr>
        <w:t>Tom prilikom, pokrajinski sekretar obišao je teritoriji opštine Apatin OŠ „Jožef Atila” u Kupusini i Tehničku školu sa domom učenika. Povod za posetu Tehničkoj školi sa domom učenika u Apatinu bila je odluka Pokrajinske vlade da se iz stalne budžetske rezerve izdvoje sredstva od 6.964.600,00 dinara, za sufinansiranje izvođenja hitnih radova na sanaciji i rekonstrukciji kotlarnice škole, koja je oštećena prilikom eksplozije toplovodnog kotla, 19. 12. 2015. godine. Od tada, pomenuta škola nema grejanje, a njeni učenici nastavu pohađaju u apatinskoj gimnaziji, dok su korisnici navedenog doma smešteni u objektima Banje Junaković.</w:t>
      </w:r>
      <w:r w:rsidRPr="00257455">
        <w:t xml:space="preserve"> </w:t>
      </w:r>
      <w:r w:rsidRPr="00257455">
        <w:rPr>
          <w:rFonts w:ascii="Times New Roman" w:eastAsia="Times New Roman" w:hAnsi="Times New Roman" w:cs="Times New Roman"/>
          <w:noProof/>
          <w:sz w:val="24"/>
          <w:szCs w:val="24"/>
        </w:rPr>
        <w:t>Pokrajinski sekretar Mihalj Njilaš sve direktore posećenih škola obavestio je o raspisanim konkursima sekretarijata u 2016 godini, te ih je pozvao da konkurišu.</w:t>
      </w:r>
    </w:p>
    <w:p w:rsidR="00CE00C7" w:rsidRDefault="00CE00C7" w:rsidP="00257455">
      <w:pPr>
        <w:spacing w:after="0" w:line="240" w:lineRule="auto"/>
        <w:jc w:val="both"/>
        <w:rPr>
          <w:rFonts w:ascii="Times New Roman" w:eastAsia="Times New Roman" w:hAnsi="Times New Roman" w:cs="Times New Roman"/>
          <w:noProof/>
          <w:sz w:val="24"/>
          <w:szCs w:val="24"/>
        </w:rPr>
      </w:pPr>
    </w:p>
    <w:p w:rsidR="00874790" w:rsidRPr="00874790" w:rsidRDefault="00874790" w:rsidP="00874790">
      <w:pPr>
        <w:spacing w:after="0" w:line="240" w:lineRule="auto"/>
        <w:jc w:val="center"/>
        <w:textAlignment w:val="baseline"/>
        <w:outlineLvl w:val="0"/>
        <w:rPr>
          <w:rFonts w:ascii="Times New Roman" w:eastAsia="Times New Roman" w:hAnsi="Times New Roman" w:cs="Times New Roman"/>
          <w:b/>
          <w:bCs/>
          <w:noProof/>
          <w:color w:val="0000CC"/>
          <w:sz w:val="28"/>
          <w:szCs w:val="48"/>
          <w:lang w:val="en-US"/>
        </w:rPr>
      </w:pPr>
      <w:r w:rsidRPr="00874790">
        <w:rPr>
          <w:rFonts w:ascii="Times New Roman" w:eastAsia="Times New Roman" w:hAnsi="Times New Roman" w:cs="Times New Roman"/>
          <w:b/>
          <w:bCs/>
          <w:noProof/>
          <w:color w:val="0000CC"/>
          <w:sz w:val="28"/>
          <w:szCs w:val="48"/>
          <w:lang w:val="en-US"/>
        </w:rPr>
        <w:t>Predstava "Dnevnjak: UŽIVO" 28. marta na Tehnološkom fakultetu</w:t>
      </w:r>
    </w:p>
    <w:p w:rsidR="00874790" w:rsidRPr="00874790" w:rsidRDefault="00874790" w:rsidP="00874790">
      <w:pPr>
        <w:spacing w:after="0" w:line="240" w:lineRule="auto"/>
        <w:jc w:val="both"/>
        <w:textAlignment w:val="baseline"/>
        <w:outlineLvl w:val="0"/>
        <w:rPr>
          <w:rFonts w:ascii="Times New Roman" w:eastAsia="Times New Roman" w:hAnsi="Times New Roman" w:cs="Times New Roman"/>
          <w:bCs/>
          <w:noProof/>
          <w:sz w:val="24"/>
          <w:szCs w:val="48"/>
          <w:lang w:val="en-US"/>
        </w:rPr>
      </w:pPr>
    </w:p>
    <w:p w:rsidR="00874790" w:rsidRDefault="00874790" w:rsidP="00874790">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r w:rsidRPr="00874790">
        <w:rPr>
          <w:rFonts w:ascii="Times New Roman" w:eastAsia="Times New Roman" w:hAnsi="Times New Roman" w:cs="Times New Roman"/>
          <w:bCs/>
          <w:noProof/>
          <w:sz w:val="24"/>
          <w:szCs w:val="48"/>
          <w:lang w:val="en-US"/>
        </w:rPr>
        <w:t>Predstava "Dnevnjak: UŽIVO" biće izvedena u Amfiteatru Tehnološkog fakulteta u ponedeljak, 28. marta u 20h. Teme poput "Što je tvoja knjiga tanja od moje? Ko kome plaća školarinu i odakle im pare za markere?" biće predstavljene uživo, uz sastav koji čine članovi populčatne emisije na RTV-u: Miloš Milaković, Đorđije Andrić, Damir Jovanović i Nataša Mrđa. Ulaznice, koje su besplatne dele se u prostorijama Studenske unije Tehnološkog fakulteta, tokom radnih dana, u periodu od 10 do 14h.</w:t>
      </w:r>
    </w:p>
    <w:p w:rsidR="00874790" w:rsidRPr="00874790" w:rsidRDefault="00874790" w:rsidP="00874790">
      <w:pPr>
        <w:spacing w:after="0" w:line="240" w:lineRule="auto"/>
        <w:ind w:firstLine="720"/>
        <w:jc w:val="both"/>
        <w:textAlignment w:val="baseline"/>
        <w:outlineLvl w:val="0"/>
        <w:rPr>
          <w:rFonts w:ascii="Times New Roman" w:eastAsia="Times New Roman" w:hAnsi="Times New Roman" w:cs="Times New Roman"/>
          <w:bCs/>
          <w:noProof/>
          <w:sz w:val="24"/>
          <w:szCs w:val="48"/>
          <w:lang w:val="en-US"/>
        </w:rPr>
      </w:pPr>
    </w:p>
    <w:p w:rsidR="00CE00C7" w:rsidRPr="00874790" w:rsidRDefault="00CE00C7" w:rsidP="00CE00C7">
      <w:pPr>
        <w:spacing w:after="0" w:line="240" w:lineRule="auto"/>
        <w:jc w:val="center"/>
        <w:rPr>
          <w:rFonts w:ascii="Times New Roman" w:eastAsia="Times New Roman" w:hAnsi="Times New Roman" w:cs="Times New Roman"/>
          <w:b/>
          <w:bCs/>
          <w:noProof/>
          <w:color w:val="0000CC"/>
          <w:sz w:val="28"/>
          <w:szCs w:val="24"/>
          <w:lang w:val="en-US"/>
        </w:rPr>
      </w:pPr>
      <w:r w:rsidRPr="00874790">
        <w:rPr>
          <w:rFonts w:ascii="Times New Roman" w:eastAsia="Times New Roman" w:hAnsi="Times New Roman" w:cs="Times New Roman"/>
          <w:b/>
          <w:bCs/>
          <w:noProof/>
          <w:color w:val="0000CC"/>
          <w:sz w:val="28"/>
          <w:szCs w:val="24"/>
          <w:lang w:val="en-US"/>
        </w:rPr>
        <w:t>Nedelja zdravih zuba</w:t>
      </w:r>
    </w:p>
    <w:p w:rsidR="00CE00C7" w:rsidRDefault="00CE00C7" w:rsidP="00CE00C7">
      <w:pPr>
        <w:spacing w:after="0" w:line="240" w:lineRule="auto"/>
        <w:jc w:val="both"/>
        <w:rPr>
          <w:rFonts w:ascii="Times New Roman" w:eastAsia="Times New Roman" w:hAnsi="Times New Roman" w:cs="Times New Roman"/>
          <w:bCs/>
          <w:noProof/>
          <w:sz w:val="24"/>
          <w:szCs w:val="24"/>
          <w:lang w:val="en-US"/>
        </w:rPr>
      </w:pPr>
    </w:p>
    <w:p w:rsidR="00CE00C7" w:rsidRPr="000A7B81" w:rsidRDefault="00F831AB" w:rsidP="000A7B81">
      <w:pPr>
        <w:spacing w:after="0" w:line="240" w:lineRule="auto"/>
        <w:ind w:firstLine="720"/>
        <w:jc w:val="both"/>
        <w:rPr>
          <w:rFonts w:ascii="Times New Roman" w:eastAsia="Times New Roman" w:hAnsi="Times New Roman" w:cs="Times New Roman"/>
          <w:bCs/>
          <w:noProof/>
          <w:sz w:val="24"/>
          <w:szCs w:val="24"/>
          <w:lang w:val="en-US"/>
        </w:rPr>
      </w:pPr>
      <w:r w:rsidRPr="00CE00C7">
        <w:rPr>
          <w:rFonts w:ascii="Times New Roman" w:eastAsia="Times New Roman" w:hAnsi="Times New Roman" w:cs="Times New Roman"/>
          <w:noProof/>
          <w:sz w:val="24"/>
          <w:szCs w:val="24"/>
          <w:lang w:eastAsia="sr-Latn-RS"/>
        </w:rPr>
        <w:drawing>
          <wp:anchor distT="0" distB="0" distL="114300" distR="114300" simplePos="0" relativeHeight="251676672" behindDoc="0" locked="0" layoutInCell="1" allowOverlap="1" wp14:anchorId="7F0E4278" wp14:editId="6118F81E">
            <wp:simplePos x="0" y="0"/>
            <wp:positionH relativeFrom="column">
              <wp:posOffset>3961765</wp:posOffset>
            </wp:positionH>
            <wp:positionV relativeFrom="paragraph">
              <wp:posOffset>216535</wp:posOffset>
            </wp:positionV>
            <wp:extent cx="1990725" cy="995045"/>
            <wp:effectExtent l="0" t="0" r="9525" b="0"/>
            <wp:wrapSquare wrapText="bothSides"/>
            <wp:docPr id="19" name="Picture 19" descr="devojcica, dete, osmeh, zubi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devojcica, dete, osmeh, zubi jpg"/>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1990725" cy="995045"/>
                    </a:xfrm>
                    <a:prstGeom prst="rect">
                      <a:avLst/>
                    </a:prstGeom>
                    <a:noFill/>
                    <a:ln>
                      <a:noFill/>
                    </a:ln>
                  </pic:spPr>
                </pic:pic>
              </a:graphicData>
            </a:graphic>
            <wp14:sizeRelH relativeFrom="page">
              <wp14:pctWidth>0</wp14:pctWidth>
            </wp14:sizeRelH>
            <wp14:sizeRelV relativeFrom="page">
              <wp14:pctHeight>0</wp14:pctHeight>
            </wp14:sizeRelV>
          </wp:anchor>
        </w:drawing>
      </w:r>
      <w:r w:rsidR="00CE00C7" w:rsidRPr="00CE00C7">
        <w:rPr>
          <w:rFonts w:ascii="Times New Roman" w:eastAsia="Times New Roman" w:hAnsi="Times New Roman" w:cs="Times New Roman"/>
          <w:bCs/>
          <w:noProof/>
          <w:sz w:val="24"/>
          <w:szCs w:val="24"/>
          <w:lang w:val="en-US"/>
        </w:rPr>
        <w:t>Muzej grada Novog Sada i Muzej Vojvodine već tradicionalno učestvuju u manifestaciji "Nedelja zdravih zuba", koju organizuje Crveni krst Novog Sada u saradnji sa brojnim zdravstvenim i obrazovnim ustanovama, kao što su: Institut za javno zdravlje Vojvodine, Dom zdravlja, Srednja medicinska škola "7. april", Medicinski fakultet-Klinika za stomatologiju, Preškolska ustanova "Radosno detinjstvo" i Zavod za zdravstvenu zaštitu studenata.</w:t>
      </w:r>
      <w:r w:rsidR="000A7B81">
        <w:rPr>
          <w:rFonts w:ascii="Times New Roman" w:eastAsia="Times New Roman" w:hAnsi="Times New Roman" w:cs="Times New Roman"/>
          <w:bCs/>
          <w:noProof/>
          <w:sz w:val="24"/>
          <w:szCs w:val="24"/>
          <w:lang w:val="en-US"/>
        </w:rPr>
        <w:t xml:space="preserve"> </w:t>
      </w:r>
      <w:r w:rsidR="00CE00C7" w:rsidRPr="00CE00C7">
        <w:rPr>
          <w:rFonts w:ascii="Times New Roman" w:eastAsia="Times New Roman" w:hAnsi="Times New Roman" w:cs="Times New Roman"/>
          <w:noProof/>
          <w:sz w:val="24"/>
          <w:szCs w:val="24"/>
          <w:lang w:val="en-US"/>
        </w:rPr>
        <w:t>Deca će imati priliku da upoznaju ova dva muzeja, da se druže sa kustosima, da nauče mnogo o oralnoj higijeni, kao i da učestvuju u kreativnoj radionici "Zubić vila i Milija je posetila".</w:t>
      </w:r>
      <w:r w:rsidR="000A7B81">
        <w:rPr>
          <w:rFonts w:ascii="Times New Roman" w:eastAsia="Times New Roman" w:hAnsi="Times New Roman" w:cs="Times New Roman"/>
          <w:bCs/>
          <w:noProof/>
          <w:sz w:val="24"/>
          <w:szCs w:val="24"/>
          <w:lang w:val="en-US"/>
        </w:rPr>
        <w:t xml:space="preserve"> </w:t>
      </w:r>
      <w:r w:rsidR="00CE00C7" w:rsidRPr="00CE00C7">
        <w:rPr>
          <w:rFonts w:ascii="Times New Roman" w:eastAsia="Times New Roman" w:hAnsi="Times New Roman" w:cs="Times New Roman"/>
          <w:noProof/>
          <w:sz w:val="24"/>
          <w:szCs w:val="24"/>
          <w:lang w:val="en-US"/>
        </w:rPr>
        <w:t>Kreativne radionice su organizovane i dolaze deca iz PU "Radosno detinjstvo" i iz novos</w:t>
      </w:r>
      <w:r w:rsidR="002C5DF3">
        <w:rPr>
          <w:rFonts w:ascii="Times New Roman" w:eastAsia="Times New Roman" w:hAnsi="Times New Roman" w:cs="Times New Roman"/>
          <w:noProof/>
          <w:sz w:val="24"/>
          <w:szCs w:val="24"/>
          <w:lang w:val="en-US"/>
        </w:rPr>
        <w:t>adskih osnovnih škola, a održane su</w:t>
      </w:r>
      <w:r w:rsidR="00CE00C7" w:rsidRPr="00CE00C7">
        <w:rPr>
          <w:rFonts w:ascii="Times New Roman" w:eastAsia="Times New Roman" w:hAnsi="Times New Roman" w:cs="Times New Roman"/>
          <w:noProof/>
          <w:sz w:val="24"/>
          <w:szCs w:val="24"/>
          <w:lang w:val="en-US"/>
        </w:rPr>
        <w:t xml:space="preserve"> u Zbirci strane umetnosti Muzeja grada Novog Sada u Dunavskoj 29 i u Muzeju Vojvodine u utorak i sredu (22. i 23. marta) u toku prepodneva.</w:t>
      </w:r>
    </w:p>
    <w:p w:rsidR="00CE00C7" w:rsidRDefault="00CE00C7" w:rsidP="00257455">
      <w:pPr>
        <w:spacing w:after="0" w:line="240" w:lineRule="auto"/>
        <w:jc w:val="both"/>
        <w:rPr>
          <w:rFonts w:ascii="Times New Roman" w:eastAsia="Times New Roman" w:hAnsi="Times New Roman" w:cs="Times New Roman"/>
          <w:noProof/>
          <w:sz w:val="24"/>
          <w:szCs w:val="24"/>
        </w:rPr>
      </w:pPr>
    </w:p>
    <w:p w:rsidR="00FF0579" w:rsidRDefault="00614B7C" w:rsidP="00614B7C">
      <w:pPr>
        <w:spacing w:after="0" w:line="240" w:lineRule="auto"/>
        <w:jc w:val="center"/>
        <w:rPr>
          <w:rFonts w:ascii="Times New Roman" w:eastAsia="Times New Roman" w:hAnsi="Times New Roman" w:cs="Times New Roman"/>
          <w:b/>
          <w:bCs/>
          <w:noProof/>
          <w:color w:val="0000CC"/>
          <w:sz w:val="28"/>
          <w:szCs w:val="24"/>
          <w:lang w:val="en-US"/>
        </w:rPr>
      </w:pPr>
      <w:r w:rsidRPr="00874790">
        <w:rPr>
          <w:rFonts w:ascii="Times New Roman" w:eastAsia="Times New Roman" w:hAnsi="Times New Roman" w:cs="Times New Roman"/>
          <w:b/>
          <w:bCs/>
          <w:noProof/>
          <w:color w:val="0000CC"/>
          <w:sz w:val="28"/>
          <w:szCs w:val="24"/>
          <w:lang w:val="en-US"/>
        </w:rPr>
        <w:t>Konferencija „U susret programima Regionalne kancelarije</w:t>
      </w:r>
    </w:p>
    <w:p w:rsidR="00614B7C" w:rsidRPr="00874790" w:rsidRDefault="00614B7C" w:rsidP="00614B7C">
      <w:pPr>
        <w:spacing w:after="0" w:line="240" w:lineRule="auto"/>
        <w:jc w:val="center"/>
        <w:rPr>
          <w:rFonts w:ascii="Times New Roman" w:eastAsia="Times New Roman" w:hAnsi="Times New Roman" w:cs="Times New Roman"/>
          <w:b/>
          <w:bCs/>
          <w:noProof/>
          <w:color w:val="0000CC"/>
          <w:sz w:val="28"/>
          <w:szCs w:val="24"/>
          <w:lang w:val="en-US"/>
        </w:rPr>
      </w:pPr>
      <w:r w:rsidRPr="00874790">
        <w:rPr>
          <w:rFonts w:ascii="Times New Roman" w:eastAsia="Times New Roman" w:hAnsi="Times New Roman" w:cs="Times New Roman"/>
          <w:b/>
          <w:bCs/>
          <w:noProof/>
          <w:color w:val="0000CC"/>
          <w:sz w:val="28"/>
          <w:szCs w:val="24"/>
          <w:lang w:val="en-US"/>
        </w:rPr>
        <w:t xml:space="preserve"> za saradnju mladih"</w:t>
      </w:r>
    </w:p>
    <w:p w:rsidR="00F831AB" w:rsidRDefault="00F831AB" w:rsidP="00614B7C">
      <w:pPr>
        <w:spacing w:after="0" w:line="240" w:lineRule="auto"/>
        <w:jc w:val="both"/>
        <w:rPr>
          <w:rFonts w:ascii="Times New Roman" w:eastAsia="Times New Roman" w:hAnsi="Times New Roman" w:cs="Times New Roman"/>
          <w:bCs/>
          <w:noProof/>
          <w:sz w:val="24"/>
          <w:szCs w:val="24"/>
          <w:lang w:val="en-US"/>
        </w:rPr>
      </w:pPr>
    </w:p>
    <w:p w:rsidR="00F831AB" w:rsidRDefault="00614B7C" w:rsidP="00F831AB">
      <w:pPr>
        <w:spacing w:after="0" w:line="240" w:lineRule="auto"/>
        <w:ind w:firstLine="720"/>
        <w:jc w:val="both"/>
        <w:rPr>
          <w:rFonts w:ascii="Times New Roman" w:eastAsia="Times New Roman" w:hAnsi="Times New Roman" w:cs="Times New Roman"/>
          <w:bCs/>
          <w:noProof/>
          <w:sz w:val="24"/>
          <w:szCs w:val="24"/>
          <w:lang w:val="en-US"/>
        </w:rPr>
      </w:pPr>
      <w:r w:rsidRPr="00F831AB">
        <w:rPr>
          <w:rFonts w:ascii="Times New Roman" w:eastAsia="Times New Roman" w:hAnsi="Times New Roman" w:cs="Times New Roman"/>
          <w:bCs/>
          <w:noProof/>
          <w:sz w:val="24"/>
          <w:szCs w:val="24"/>
          <w:lang w:val="en-US"/>
        </w:rPr>
        <w:t>Ministarstvo omladine i sporta, Beogradska otvorena škola i Krovna organizacija mladih Srbije u petak 25. marta u Beogradu organizuju konferenciju "U susret programima Regionalne kancelarije za saradnju mladih". Rok za prijavu učesnika i učesnica je 23. mart.</w:t>
      </w:r>
      <w:r w:rsidR="00F831AB">
        <w:rPr>
          <w:rFonts w:ascii="Times New Roman" w:eastAsia="Times New Roman" w:hAnsi="Times New Roman" w:cs="Times New Roman"/>
          <w:bCs/>
          <w:noProof/>
          <w:sz w:val="24"/>
          <w:szCs w:val="24"/>
          <w:lang w:val="en-US"/>
        </w:rPr>
        <w:t xml:space="preserve"> </w:t>
      </w:r>
      <w:r w:rsidRPr="00614B7C">
        <w:rPr>
          <w:rFonts w:ascii="Times New Roman" w:eastAsia="Times New Roman" w:hAnsi="Times New Roman" w:cs="Times New Roman"/>
          <w:noProof/>
          <w:sz w:val="24"/>
          <w:szCs w:val="24"/>
          <w:lang w:val="en-US"/>
        </w:rPr>
        <w:t xml:space="preserve">Cilj konferencije je upoznavanje relevantnih aktera iz vladinog i nevladinog sektora u Republici Srbiji sa nastankom, ciljevima, oblastima delovanja i planiranim programima i aktivnostima buduće Regionalne kancelarije za saradnju mladih, kao i razmatranje potencijalnih doprinosa relevantnih </w:t>
      </w:r>
      <w:r w:rsidRPr="00614B7C">
        <w:rPr>
          <w:rFonts w:ascii="Times New Roman" w:eastAsia="Times New Roman" w:hAnsi="Times New Roman" w:cs="Times New Roman"/>
          <w:noProof/>
          <w:sz w:val="24"/>
          <w:szCs w:val="24"/>
          <w:lang w:val="en-US"/>
        </w:rPr>
        <w:lastRenderedPageBreak/>
        <w:t>aktera radu ove kancelarije.</w:t>
      </w:r>
      <w:r w:rsidR="00F831AB">
        <w:rPr>
          <w:rFonts w:ascii="Times New Roman" w:eastAsia="Times New Roman" w:hAnsi="Times New Roman" w:cs="Times New Roman"/>
          <w:bCs/>
          <w:noProof/>
          <w:sz w:val="24"/>
          <w:szCs w:val="24"/>
          <w:lang w:val="en-US"/>
        </w:rPr>
        <w:t xml:space="preserve"> </w:t>
      </w:r>
      <w:r w:rsidRPr="00614B7C">
        <w:rPr>
          <w:rFonts w:ascii="Times New Roman" w:eastAsia="Times New Roman" w:hAnsi="Times New Roman" w:cs="Times New Roman"/>
          <w:noProof/>
          <w:sz w:val="24"/>
          <w:szCs w:val="24"/>
          <w:lang w:val="en-US"/>
        </w:rPr>
        <w:t>Konferencija će pored predstavljanja planiranih programa i aktivnosti Regionalne kancelarije za saradnju mladih, biti posvećena i razmatranju konkretne uloge institucija i civilnog društva u odnosu na programe RKSM, kao i odabiru omladinskog predstavnika Republike Srbije u Upravni odbor ove Kancelarije.</w:t>
      </w:r>
    </w:p>
    <w:p w:rsidR="00614B7C" w:rsidRPr="00F831AB" w:rsidRDefault="00614B7C" w:rsidP="00F831AB">
      <w:pPr>
        <w:spacing w:after="0" w:line="240" w:lineRule="auto"/>
        <w:ind w:firstLine="720"/>
        <w:jc w:val="both"/>
        <w:rPr>
          <w:rFonts w:ascii="Times New Roman" w:eastAsia="Times New Roman" w:hAnsi="Times New Roman" w:cs="Times New Roman"/>
          <w:bCs/>
          <w:noProof/>
          <w:sz w:val="24"/>
          <w:szCs w:val="24"/>
          <w:lang w:val="en-US"/>
        </w:rPr>
      </w:pPr>
      <w:r w:rsidRPr="00614B7C">
        <w:rPr>
          <w:rFonts w:ascii="Times New Roman" w:eastAsia="Times New Roman" w:hAnsi="Times New Roman" w:cs="Times New Roman"/>
          <w:noProof/>
          <w:sz w:val="24"/>
          <w:szCs w:val="24"/>
          <w:lang w:val="en-US"/>
        </w:rPr>
        <w:t>Program će se realizovati u hotelu "88 rooms" u Beogradu, u periodu od 10 do 17 časova. Svim učesnicima koji dolaze van Beograda će biti refundirani putni troškovi, a za učesnike koji dolaze iz najudaljenijih krajeva Srbije će biti obezbeđen i smeštaj.</w:t>
      </w:r>
      <w:r w:rsidR="00F831AB">
        <w:rPr>
          <w:rFonts w:ascii="Times New Roman" w:eastAsia="Times New Roman" w:hAnsi="Times New Roman" w:cs="Times New Roman"/>
          <w:bCs/>
          <w:noProof/>
          <w:sz w:val="24"/>
          <w:szCs w:val="24"/>
          <w:lang w:val="en-US"/>
        </w:rPr>
        <w:t xml:space="preserve"> </w:t>
      </w:r>
      <w:r w:rsidRPr="00614B7C">
        <w:rPr>
          <w:rFonts w:ascii="Times New Roman" w:eastAsia="Times New Roman" w:hAnsi="Times New Roman" w:cs="Times New Roman"/>
          <w:noProof/>
          <w:sz w:val="24"/>
          <w:szCs w:val="24"/>
          <w:lang w:val="en-US"/>
        </w:rPr>
        <w:t>Rok za prijavu</w:t>
      </w:r>
      <w:r w:rsidR="00F831AB">
        <w:rPr>
          <w:rFonts w:ascii="Times New Roman" w:eastAsia="Times New Roman" w:hAnsi="Times New Roman" w:cs="Times New Roman"/>
          <w:noProof/>
          <w:sz w:val="24"/>
          <w:szCs w:val="24"/>
          <w:lang w:val="en-US"/>
        </w:rPr>
        <w:t xml:space="preserve"> bio</w:t>
      </w:r>
      <w:r w:rsidRPr="00614B7C">
        <w:rPr>
          <w:rFonts w:ascii="Times New Roman" w:eastAsia="Times New Roman" w:hAnsi="Times New Roman" w:cs="Times New Roman"/>
          <w:noProof/>
          <w:sz w:val="24"/>
          <w:szCs w:val="24"/>
          <w:lang w:val="en-US"/>
        </w:rPr>
        <w:t xml:space="preserve"> je sreda 23. mart do 15 časova. S obzirom na ograničeni broj mesta, organizatori će vršiti selekciju učesnika.</w:t>
      </w:r>
      <w:r w:rsidR="00F831AB">
        <w:rPr>
          <w:rFonts w:ascii="Times New Roman" w:eastAsia="Times New Roman" w:hAnsi="Times New Roman" w:cs="Times New Roman"/>
          <w:bCs/>
          <w:noProof/>
          <w:sz w:val="24"/>
          <w:szCs w:val="24"/>
          <w:lang w:val="en-US"/>
        </w:rPr>
        <w:t xml:space="preserve"> </w:t>
      </w:r>
      <w:r w:rsidRPr="00614B7C">
        <w:rPr>
          <w:rFonts w:ascii="Times New Roman" w:eastAsia="Times New Roman" w:hAnsi="Times New Roman" w:cs="Times New Roman"/>
          <w:noProof/>
          <w:sz w:val="24"/>
          <w:szCs w:val="24"/>
          <w:lang w:val="en-US"/>
        </w:rPr>
        <w:t>Proces uspostavljanja Regionalne kancelarije za saradnju mladih formalizovan je nakon potpisivanja Zajedničke Deklaracije od strane vlada šest država regiona (Albanije, Bosne i Hercegovine, Crne Gore, Kosova*, Makedonije i Srbije) 28. avgusta 2015. godine na Samitu o Zapadnom Balkanu u Beču.</w:t>
      </w:r>
      <w:r w:rsidR="00F831AB">
        <w:rPr>
          <w:rFonts w:ascii="Times New Roman" w:eastAsia="Times New Roman" w:hAnsi="Times New Roman" w:cs="Times New Roman"/>
          <w:bCs/>
          <w:noProof/>
          <w:sz w:val="24"/>
          <w:szCs w:val="24"/>
          <w:lang w:val="en-US"/>
        </w:rPr>
        <w:t xml:space="preserve"> </w:t>
      </w:r>
      <w:r w:rsidRPr="00614B7C">
        <w:rPr>
          <w:rFonts w:ascii="Times New Roman" w:eastAsia="Times New Roman" w:hAnsi="Times New Roman" w:cs="Times New Roman"/>
          <w:noProof/>
          <w:sz w:val="24"/>
          <w:szCs w:val="24"/>
          <w:lang w:val="en-US"/>
        </w:rPr>
        <w:t>Radnu grupu za formiranje Regionalne kancelarije za saradnju mladih (Regional Youth Cooperation Office- </w:t>
      </w:r>
      <w:hyperlink r:id="rId15" w:tooltip="RYCO" w:history="1">
        <w:r w:rsidRPr="00614B7C">
          <w:rPr>
            <w:rStyle w:val="Hyperlink"/>
            <w:rFonts w:ascii="Times New Roman" w:eastAsia="Times New Roman" w:hAnsi="Times New Roman" w:cs="Times New Roman"/>
            <w:b/>
            <w:bCs/>
            <w:noProof/>
            <w:sz w:val="24"/>
            <w:szCs w:val="24"/>
            <w:lang w:val="en-US"/>
          </w:rPr>
          <w:t>RYCO</w:t>
        </w:r>
      </w:hyperlink>
      <w:r w:rsidRPr="00614B7C">
        <w:rPr>
          <w:rFonts w:ascii="Times New Roman" w:eastAsia="Times New Roman" w:hAnsi="Times New Roman" w:cs="Times New Roman"/>
          <w:noProof/>
          <w:sz w:val="24"/>
          <w:szCs w:val="24"/>
          <w:lang w:val="en-US"/>
        </w:rPr>
        <w:t>) čine predstavnici vlada i civilnog sektora svih šest država, a njen rad facilitira Francusko-nemačka kancelarija za saradnju mladih.</w:t>
      </w:r>
    </w:p>
    <w:p w:rsidR="00614B7C" w:rsidRDefault="00614B7C" w:rsidP="00257455">
      <w:pPr>
        <w:spacing w:after="0" w:line="240" w:lineRule="auto"/>
        <w:jc w:val="both"/>
        <w:rPr>
          <w:rFonts w:ascii="Times New Roman" w:eastAsia="Times New Roman" w:hAnsi="Times New Roman" w:cs="Times New Roman"/>
          <w:noProof/>
          <w:sz w:val="24"/>
          <w:szCs w:val="24"/>
        </w:rPr>
      </w:pPr>
    </w:p>
    <w:p w:rsidR="00614B7C" w:rsidRPr="00874790" w:rsidRDefault="00614B7C" w:rsidP="00614B7C">
      <w:pPr>
        <w:spacing w:after="0" w:line="240" w:lineRule="auto"/>
        <w:jc w:val="center"/>
        <w:rPr>
          <w:rFonts w:ascii="Times New Roman" w:eastAsia="Times New Roman" w:hAnsi="Times New Roman" w:cs="Times New Roman"/>
          <w:b/>
          <w:bCs/>
          <w:noProof/>
          <w:color w:val="0000CC"/>
          <w:sz w:val="28"/>
          <w:szCs w:val="24"/>
          <w:lang w:val="en-US"/>
        </w:rPr>
      </w:pPr>
      <w:r w:rsidRPr="00874790">
        <w:rPr>
          <w:rFonts w:ascii="Times New Roman" w:eastAsia="Times New Roman" w:hAnsi="Times New Roman" w:cs="Times New Roman"/>
          <w:b/>
          <w:bCs/>
          <w:noProof/>
          <w:color w:val="0000CC"/>
          <w:sz w:val="28"/>
          <w:szCs w:val="24"/>
          <w:lang w:val="en-US"/>
        </w:rPr>
        <w:t>Izložba u školi "Sonja Marinković"</w:t>
      </w:r>
    </w:p>
    <w:p w:rsidR="00614B7C" w:rsidRDefault="00614B7C" w:rsidP="00614B7C">
      <w:pPr>
        <w:spacing w:after="0" w:line="240" w:lineRule="auto"/>
        <w:jc w:val="both"/>
        <w:rPr>
          <w:rFonts w:ascii="Times New Roman" w:eastAsia="Times New Roman" w:hAnsi="Times New Roman" w:cs="Times New Roman"/>
          <w:bCs/>
          <w:noProof/>
          <w:sz w:val="24"/>
          <w:szCs w:val="24"/>
          <w:lang w:val="en-US"/>
        </w:rPr>
      </w:pPr>
    </w:p>
    <w:p w:rsidR="00614B7C" w:rsidRDefault="00FF0579" w:rsidP="00614B7C">
      <w:pPr>
        <w:spacing w:after="0" w:line="240" w:lineRule="auto"/>
        <w:ind w:firstLine="720"/>
        <w:jc w:val="both"/>
        <w:rPr>
          <w:rFonts w:ascii="Times New Roman" w:eastAsia="Times New Roman" w:hAnsi="Times New Roman" w:cs="Times New Roman"/>
          <w:bCs/>
          <w:noProof/>
          <w:sz w:val="24"/>
          <w:szCs w:val="24"/>
          <w:lang w:val="en-US"/>
        </w:rPr>
      </w:pPr>
      <w:r w:rsidRPr="00614B7C">
        <w:rPr>
          <w:rFonts w:ascii="Times New Roman" w:eastAsia="Times New Roman" w:hAnsi="Times New Roman" w:cs="Times New Roman"/>
          <w:noProof/>
          <w:sz w:val="24"/>
          <w:szCs w:val="24"/>
          <w:lang w:eastAsia="sr-Latn-RS"/>
        </w:rPr>
        <w:drawing>
          <wp:anchor distT="0" distB="0" distL="114300" distR="114300" simplePos="0" relativeHeight="251666432" behindDoc="0" locked="0" layoutInCell="1" allowOverlap="1" wp14:anchorId="26FCD7A3" wp14:editId="4CE949C7">
            <wp:simplePos x="0" y="0"/>
            <wp:positionH relativeFrom="column">
              <wp:posOffset>3886200</wp:posOffset>
            </wp:positionH>
            <wp:positionV relativeFrom="paragraph">
              <wp:posOffset>229870</wp:posOffset>
            </wp:positionV>
            <wp:extent cx="2076450" cy="1038225"/>
            <wp:effectExtent l="0" t="0" r="0" b="9525"/>
            <wp:wrapSquare wrapText="bothSides"/>
            <wp:docPr id="9" name="Picture 9" descr="http://www.rtv.rs/sr_lat/zivot/kultura/slike/2016/03/22/svetski-dan-voda-1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rtv.rs/sr_lat/zivot/kultura/slike/2016/03/22/svetski-dan-voda-1_660x330.jpg"/>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076450" cy="1038225"/>
                    </a:xfrm>
                    <a:prstGeom prst="rect">
                      <a:avLst/>
                    </a:prstGeom>
                    <a:noFill/>
                    <a:ln>
                      <a:noFill/>
                    </a:ln>
                  </pic:spPr>
                </pic:pic>
              </a:graphicData>
            </a:graphic>
            <wp14:sizeRelH relativeFrom="page">
              <wp14:pctWidth>0</wp14:pctWidth>
            </wp14:sizeRelH>
            <wp14:sizeRelV relativeFrom="page">
              <wp14:pctHeight>0</wp14:pctHeight>
            </wp14:sizeRelV>
          </wp:anchor>
        </w:drawing>
      </w:r>
      <w:r w:rsidR="00614B7C" w:rsidRPr="00614B7C">
        <w:rPr>
          <w:rFonts w:ascii="Times New Roman" w:eastAsia="Times New Roman" w:hAnsi="Times New Roman" w:cs="Times New Roman"/>
          <w:bCs/>
          <w:noProof/>
          <w:sz w:val="24"/>
          <w:szCs w:val="24"/>
          <w:lang w:val="en-US"/>
        </w:rPr>
        <w:t>Povodom Svetskog dana vode 22. marta u maloj školi "Sonja Marinković" u Subotici otvorena je izložba radova "Od slavine do jezera". Cilj je da se podigne ekološka svest o Palićkom i Ludaškom jezeru dece uzrasta od 6 do 10 godina u Subotici.</w:t>
      </w:r>
      <w:r w:rsidR="00614B7C">
        <w:rPr>
          <w:rFonts w:ascii="Times New Roman" w:eastAsia="Times New Roman" w:hAnsi="Times New Roman" w:cs="Times New Roman"/>
          <w:bCs/>
          <w:noProof/>
          <w:sz w:val="24"/>
          <w:szCs w:val="24"/>
          <w:lang w:val="en-US"/>
        </w:rPr>
        <w:t xml:space="preserve"> </w:t>
      </w:r>
      <w:r w:rsidR="00614B7C" w:rsidRPr="00614B7C">
        <w:rPr>
          <w:rFonts w:ascii="Times New Roman" w:eastAsia="Times New Roman" w:hAnsi="Times New Roman" w:cs="Times New Roman"/>
          <w:noProof/>
          <w:sz w:val="24"/>
          <w:szCs w:val="24"/>
          <w:lang w:val="en-US"/>
        </w:rPr>
        <w:t>"U prvom delu projekta, u okviru radionica deca su imala priliku da steknu znanja o zaštiti Palićkog i Ludaškog jezera.</w:t>
      </w:r>
      <w:r w:rsidR="00614B7C">
        <w:rPr>
          <w:rFonts w:ascii="Times New Roman" w:eastAsia="Times New Roman" w:hAnsi="Times New Roman" w:cs="Times New Roman"/>
          <w:bCs/>
          <w:noProof/>
          <w:sz w:val="24"/>
          <w:szCs w:val="24"/>
          <w:lang w:val="en-US"/>
        </w:rPr>
        <w:t xml:space="preserve"> </w:t>
      </w:r>
      <w:r w:rsidR="00614B7C" w:rsidRPr="00614B7C">
        <w:rPr>
          <w:rFonts w:ascii="Times New Roman" w:eastAsia="Times New Roman" w:hAnsi="Times New Roman" w:cs="Times New Roman"/>
          <w:noProof/>
          <w:sz w:val="24"/>
          <w:szCs w:val="24"/>
          <w:lang w:val="en-US"/>
        </w:rPr>
        <w:t>U prvoj fazi projekta učenici od prvog do četvrtog razreda četvrtih razreda OŠ "Sonja Marinković" upoznali su se sa problemima i karakteristikama jezera Palić i Ludoš, a u drugoj kroz likovne radionice deca su crtala kako vide Palić.</w:t>
      </w:r>
      <w:r w:rsidR="00614B7C">
        <w:rPr>
          <w:rFonts w:ascii="Times New Roman" w:eastAsia="Times New Roman" w:hAnsi="Times New Roman" w:cs="Times New Roman"/>
          <w:bCs/>
          <w:noProof/>
          <w:sz w:val="24"/>
          <w:szCs w:val="24"/>
          <w:lang w:val="en-US"/>
        </w:rPr>
        <w:t xml:space="preserve"> </w:t>
      </w:r>
      <w:r w:rsidR="00614B7C" w:rsidRPr="00614B7C">
        <w:rPr>
          <w:rFonts w:ascii="Times New Roman" w:eastAsia="Times New Roman" w:hAnsi="Times New Roman" w:cs="Times New Roman"/>
          <w:noProof/>
          <w:sz w:val="24"/>
          <w:szCs w:val="24"/>
          <w:lang w:val="en-US"/>
        </w:rPr>
        <w:t>Od delova njihovih radova izrađena je i brošura-strip.</w:t>
      </w:r>
    </w:p>
    <w:p w:rsidR="00614B7C" w:rsidRDefault="00614B7C" w:rsidP="00614B7C">
      <w:pPr>
        <w:spacing w:after="0" w:line="240" w:lineRule="auto"/>
        <w:ind w:firstLine="720"/>
        <w:jc w:val="both"/>
        <w:rPr>
          <w:rFonts w:ascii="Times New Roman" w:eastAsia="Times New Roman" w:hAnsi="Times New Roman" w:cs="Times New Roman"/>
          <w:bCs/>
          <w:noProof/>
          <w:sz w:val="24"/>
          <w:szCs w:val="24"/>
          <w:lang w:val="en-US"/>
        </w:rPr>
      </w:pPr>
      <w:r w:rsidRPr="00614B7C">
        <w:rPr>
          <w:rFonts w:ascii="Times New Roman" w:eastAsia="Times New Roman" w:hAnsi="Times New Roman" w:cs="Times New Roman"/>
          <w:noProof/>
          <w:sz w:val="24"/>
          <w:szCs w:val="24"/>
          <w:lang w:val="en-US"/>
        </w:rPr>
        <w:t>Verujemo da će izložbom svojih radova deca pronaći put da utiču na građane Subotice, sa ciljem da podignu nivo svesti o značaju okruženja u kojem žive, a posebno o tome šta svaki pojedinačni građanin Subotice može da uradi kako bi se sprečilo zagađenje Palićkog i Ludaškog jezera," navode članovi Udruženja "Kosmo".</w:t>
      </w:r>
      <w:r>
        <w:rPr>
          <w:rFonts w:ascii="Times New Roman" w:eastAsia="Times New Roman" w:hAnsi="Times New Roman" w:cs="Times New Roman"/>
          <w:bCs/>
          <w:noProof/>
          <w:sz w:val="24"/>
          <w:szCs w:val="24"/>
          <w:lang w:val="en-US"/>
        </w:rPr>
        <w:t xml:space="preserve"> </w:t>
      </w:r>
      <w:r w:rsidRPr="00614B7C">
        <w:rPr>
          <w:rFonts w:ascii="Times New Roman" w:eastAsia="Times New Roman" w:hAnsi="Times New Roman" w:cs="Times New Roman"/>
          <w:noProof/>
          <w:sz w:val="24"/>
          <w:szCs w:val="24"/>
          <w:lang w:val="en-US"/>
        </w:rPr>
        <w:t>Prisutnoj deci i učiteljicama i učeteljima obratio se direktor škole, Pajica Bašić koji je istakao značaj ovakvih projekata.</w:t>
      </w:r>
    </w:p>
    <w:p w:rsidR="00614B7C" w:rsidRPr="00614B7C" w:rsidRDefault="00614B7C" w:rsidP="00614B7C">
      <w:pPr>
        <w:spacing w:after="0" w:line="240" w:lineRule="auto"/>
        <w:ind w:firstLine="720"/>
        <w:jc w:val="both"/>
        <w:rPr>
          <w:rFonts w:ascii="Times New Roman" w:eastAsia="Times New Roman" w:hAnsi="Times New Roman" w:cs="Times New Roman"/>
          <w:bCs/>
          <w:noProof/>
          <w:sz w:val="24"/>
          <w:szCs w:val="24"/>
          <w:lang w:val="en-US"/>
        </w:rPr>
      </w:pPr>
      <w:r w:rsidRPr="00614B7C">
        <w:rPr>
          <w:rFonts w:ascii="Times New Roman" w:eastAsia="Times New Roman" w:hAnsi="Times New Roman" w:cs="Times New Roman"/>
          <w:noProof/>
          <w:sz w:val="24"/>
          <w:szCs w:val="24"/>
          <w:lang w:val="en-US"/>
        </w:rPr>
        <w:t>Radionice su održane za oko 400 đaka.</w:t>
      </w:r>
      <w:r>
        <w:rPr>
          <w:rFonts w:ascii="Times New Roman" w:eastAsia="Times New Roman" w:hAnsi="Times New Roman" w:cs="Times New Roman"/>
          <w:noProof/>
          <w:sz w:val="24"/>
          <w:szCs w:val="24"/>
          <w:lang w:val="en-US"/>
        </w:rPr>
        <w:t xml:space="preserve"> </w:t>
      </w:r>
      <w:r w:rsidRPr="00614B7C">
        <w:rPr>
          <w:rFonts w:ascii="Times New Roman" w:eastAsia="Times New Roman" w:hAnsi="Times New Roman" w:cs="Times New Roman"/>
          <w:noProof/>
          <w:sz w:val="24"/>
          <w:szCs w:val="24"/>
          <w:lang w:val="en-US"/>
        </w:rPr>
        <w:t>Period realizacije projekta je 01.9.2015. do 01.4.2016. godine. Projekat realizuje udruženje "Cosmo" i podržan je od strane lokalne samouprave, odnosno Sekretarijata za poljoprivredu i zaštitu životne sredine, Odsek za zaštitu životne sredine i održivi razvoj.</w:t>
      </w:r>
    </w:p>
    <w:p w:rsidR="00614B7C" w:rsidRDefault="00614B7C" w:rsidP="00257455">
      <w:pPr>
        <w:spacing w:after="0" w:line="240" w:lineRule="auto"/>
        <w:jc w:val="both"/>
        <w:rPr>
          <w:rFonts w:ascii="Times New Roman" w:eastAsia="Times New Roman" w:hAnsi="Times New Roman" w:cs="Times New Roman"/>
          <w:noProof/>
          <w:sz w:val="24"/>
          <w:szCs w:val="24"/>
        </w:rPr>
      </w:pPr>
    </w:p>
    <w:p w:rsidR="00614B7C" w:rsidRPr="00874790" w:rsidRDefault="00614B7C" w:rsidP="00614B7C">
      <w:pPr>
        <w:spacing w:after="0" w:line="240" w:lineRule="auto"/>
        <w:jc w:val="center"/>
        <w:rPr>
          <w:rFonts w:ascii="Times New Roman" w:eastAsia="Times New Roman" w:hAnsi="Times New Roman" w:cs="Times New Roman"/>
          <w:b/>
          <w:bCs/>
          <w:noProof/>
          <w:color w:val="0000CC"/>
          <w:sz w:val="28"/>
          <w:szCs w:val="24"/>
          <w:lang w:val="en-US"/>
        </w:rPr>
      </w:pPr>
      <w:r w:rsidRPr="00874790">
        <w:rPr>
          <w:rFonts w:ascii="Times New Roman" w:eastAsia="Times New Roman" w:hAnsi="Times New Roman" w:cs="Times New Roman"/>
          <w:b/>
          <w:bCs/>
          <w:noProof/>
          <w:color w:val="0000CC"/>
          <w:sz w:val="28"/>
          <w:szCs w:val="24"/>
          <w:lang w:val="en-US"/>
        </w:rPr>
        <w:t>Dino park prima posetioce 17. aprila</w:t>
      </w:r>
    </w:p>
    <w:p w:rsidR="00F831AB" w:rsidRDefault="00F831AB" w:rsidP="00614B7C">
      <w:pPr>
        <w:spacing w:after="0" w:line="240" w:lineRule="auto"/>
        <w:ind w:firstLine="720"/>
        <w:jc w:val="both"/>
        <w:rPr>
          <w:rFonts w:ascii="Times New Roman" w:eastAsia="Times New Roman" w:hAnsi="Times New Roman" w:cs="Times New Roman"/>
          <w:bCs/>
          <w:noProof/>
          <w:sz w:val="24"/>
          <w:szCs w:val="24"/>
          <w:lang w:val="en-US"/>
        </w:rPr>
      </w:pPr>
    </w:p>
    <w:p w:rsidR="00257455" w:rsidRDefault="00614B7C" w:rsidP="002C5DF3">
      <w:pPr>
        <w:spacing w:after="0" w:line="240" w:lineRule="auto"/>
        <w:ind w:firstLine="720"/>
        <w:jc w:val="both"/>
        <w:rPr>
          <w:rFonts w:ascii="Times New Roman" w:eastAsia="Times New Roman" w:hAnsi="Times New Roman" w:cs="Times New Roman"/>
          <w:bCs/>
          <w:noProof/>
          <w:sz w:val="24"/>
          <w:szCs w:val="24"/>
          <w:lang w:val="en-US"/>
        </w:rPr>
      </w:pPr>
      <w:r w:rsidRPr="00614B7C">
        <w:rPr>
          <w:rFonts w:ascii="Times New Roman" w:eastAsia="Times New Roman" w:hAnsi="Times New Roman" w:cs="Times New Roman"/>
          <w:bCs/>
          <w:noProof/>
          <w:sz w:val="24"/>
          <w:szCs w:val="24"/>
          <w:lang w:val="en-US"/>
        </w:rPr>
        <w:t>Dino park prima posetioce 17. aprila. Datum je konačno poznat, Dino park u Novom Sadu primiće prve goste 17. aprila.</w:t>
      </w:r>
      <w:r>
        <w:rPr>
          <w:rFonts w:ascii="Times New Roman" w:eastAsia="Times New Roman" w:hAnsi="Times New Roman" w:cs="Times New Roman"/>
          <w:bCs/>
          <w:noProof/>
          <w:sz w:val="24"/>
          <w:szCs w:val="24"/>
          <w:lang w:val="en-US"/>
        </w:rPr>
        <w:t xml:space="preserve"> </w:t>
      </w:r>
      <w:r w:rsidRPr="00614B7C">
        <w:rPr>
          <w:rFonts w:ascii="Times New Roman" w:eastAsia="Times New Roman" w:hAnsi="Times New Roman" w:cs="Times New Roman"/>
          <w:noProof/>
          <w:sz w:val="24"/>
          <w:szCs w:val="24"/>
          <w:lang w:val="en-US"/>
        </w:rPr>
        <w:t>Sećate se da se krajem prošle godine očekivalo otvaranje. Ipak, dočekalo je proleće.</w:t>
      </w:r>
      <w:r>
        <w:rPr>
          <w:rFonts w:ascii="Times New Roman" w:eastAsia="Times New Roman" w:hAnsi="Times New Roman" w:cs="Times New Roman"/>
          <w:bCs/>
          <w:noProof/>
          <w:sz w:val="24"/>
          <w:szCs w:val="24"/>
          <w:lang w:val="en-US"/>
        </w:rPr>
        <w:t xml:space="preserve"> </w:t>
      </w:r>
      <w:r w:rsidRPr="00614B7C">
        <w:rPr>
          <w:rFonts w:ascii="Times New Roman" w:eastAsia="Times New Roman" w:hAnsi="Times New Roman" w:cs="Times New Roman"/>
          <w:noProof/>
          <w:sz w:val="24"/>
          <w:szCs w:val="24"/>
          <w:lang w:val="en-US"/>
        </w:rPr>
        <w:t>Edukativno-zabavni park ispuniće 24. najpoznatije replike dinosaurusa iz ere mezozoika.</w:t>
      </w:r>
      <w:r>
        <w:rPr>
          <w:rFonts w:ascii="Times New Roman" w:eastAsia="Times New Roman" w:hAnsi="Times New Roman" w:cs="Times New Roman"/>
          <w:bCs/>
          <w:noProof/>
          <w:sz w:val="24"/>
          <w:szCs w:val="24"/>
          <w:lang w:val="en-US"/>
        </w:rPr>
        <w:t xml:space="preserve"> </w:t>
      </w:r>
      <w:r w:rsidRPr="00614B7C">
        <w:rPr>
          <w:rFonts w:ascii="Times New Roman" w:eastAsia="Times New Roman" w:hAnsi="Times New Roman" w:cs="Times New Roman"/>
          <w:noProof/>
          <w:sz w:val="24"/>
          <w:szCs w:val="24"/>
          <w:lang w:val="en-US"/>
        </w:rPr>
        <w:t>O otvaranju i sadržaju parka razgovaramo sa portparolom "Gradskog zelenila" Ivanom Nožinićem i Milanom Krstin iz fondacije "Dino park deci na dar".</w:t>
      </w:r>
      <w:r>
        <w:rPr>
          <w:rFonts w:ascii="Times New Roman" w:eastAsia="Times New Roman" w:hAnsi="Times New Roman" w:cs="Times New Roman"/>
          <w:noProof/>
          <w:sz w:val="24"/>
          <w:szCs w:val="24"/>
          <w:lang w:val="en-US"/>
        </w:rPr>
        <w:tab/>
        <w:t xml:space="preserve"> </w:t>
      </w:r>
      <w:hyperlink r:id="rId17" w:history="1">
        <w:r w:rsidRPr="00FE4560">
          <w:rPr>
            <w:rStyle w:val="Hyperlink"/>
            <w:rFonts w:ascii="Times New Roman" w:eastAsia="Times New Roman" w:hAnsi="Times New Roman" w:cs="Times New Roman"/>
            <w:noProof/>
            <w:sz w:val="24"/>
            <w:szCs w:val="24"/>
            <w:lang w:val="en-US"/>
          </w:rPr>
          <w:t>https://www.youtube.com/watch?v=J3LUeeri1Q0</w:t>
        </w:r>
      </w:hyperlink>
      <w:r>
        <w:rPr>
          <w:rFonts w:ascii="Times New Roman" w:eastAsia="Times New Roman" w:hAnsi="Times New Roman" w:cs="Times New Roman"/>
          <w:noProof/>
          <w:sz w:val="24"/>
          <w:szCs w:val="24"/>
          <w:lang w:val="en-US"/>
        </w:rPr>
        <w:t xml:space="preserve">  </w:t>
      </w:r>
    </w:p>
    <w:p w:rsidR="002C5DF3" w:rsidRPr="002C5DF3" w:rsidRDefault="002C5DF3" w:rsidP="002C5DF3">
      <w:pPr>
        <w:spacing w:after="0" w:line="240" w:lineRule="auto"/>
        <w:ind w:firstLine="720"/>
        <w:jc w:val="both"/>
        <w:rPr>
          <w:rFonts w:ascii="Times New Roman" w:eastAsia="Times New Roman" w:hAnsi="Times New Roman" w:cs="Times New Roman"/>
          <w:bCs/>
          <w:noProof/>
          <w:sz w:val="24"/>
          <w:szCs w:val="24"/>
          <w:lang w:val="en-US"/>
        </w:rPr>
      </w:pPr>
    </w:p>
    <w:p w:rsidR="00257455" w:rsidRPr="00874790" w:rsidRDefault="00257455" w:rsidP="00257455">
      <w:pPr>
        <w:spacing w:after="0" w:line="240" w:lineRule="auto"/>
        <w:jc w:val="center"/>
        <w:rPr>
          <w:rFonts w:ascii="Times New Roman" w:eastAsia="Times New Roman" w:hAnsi="Times New Roman" w:cs="Times New Roman"/>
          <w:b/>
          <w:bCs/>
          <w:noProof/>
          <w:color w:val="0000CC"/>
          <w:sz w:val="28"/>
          <w:szCs w:val="24"/>
          <w:lang w:val="en-US"/>
        </w:rPr>
      </w:pPr>
      <w:r w:rsidRPr="00874790">
        <w:rPr>
          <w:rFonts w:ascii="Times New Roman" w:eastAsia="Times New Roman" w:hAnsi="Times New Roman" w:cs="Times New Roman"/>
          <w:b/>
          <w:bCs/>
          <w:noProof/>
          <w:color w:val="0000CC"/>
          <w:sz w:val="28"/>
          <w:szCs w:val="24"/>
          <w:lang w:val="en-US"/>
        </w:rPr>
        <w:lastRenderedPageBreak/>
        <w:t>ScenLab bioskop: Dokumentarni filmovi studenata režije</w:t>
      </w:r>
    </w:p>
    <w:p w:rsidR="00257455" w:rsidRDefault="00257455" w:rsidP="00257455">
      <w:pPr>
        <w:spacing w:after="0" w:line="240" w:lineRule="auto"/>
        <w:jc w:val="both"/>
        <w:rPr>
          <w:rFonts w:ascii="Times New Roman" w:eastAsia="Times New Roman" w:hAnsi="Times New Roman" w:cs="Times New Roman"/>
          <w:bCs/>
          <w:noProof/>
          <w:sz w:val="24"/>
          <w:szCs w:val="24"/>
          <w:lang w:val="en-US"/>
        </w:rPr>
      </w:pPr>
    </w:p>
    <w:p w:rsidR="00257455" w:rsidRPr="000A7B81" w:rsidRDefault="00257455" w:rsidP="000A7B81">
      <w:pPr>
        <w:spacing w:after="0" w:line="240" w:lineRule="auto"/>
        <w:ind w:firstLine="720"/>
        <w:jc w:val="both"/>
        <w:rPr>
          <w:rFonts w:ascii="Times New Roman" w:eastAsia="Times New Roman" w:hAnsi="Times New Roman" w:cs="Times New Roman"/>
          <w:bCs/>
          <w:noProof/>
          <w:sz w:val="24"/>
          <w:szCs w:val="24"/>
          <w:lang w:val="en-US"/>
        </w:rPr>
      </w:pPr>
      <w:r w:rsidRPr="00257455">
        <w:rPr>
          <w:rFonts w:ascii="Times New Roman" w:eastAsia="Times New Roman" w:hAnsi="Times New Roman" w:cs="Times New Roman"/>
          <w:bCs/>
          <w:noProof/>
          <w:sz w:val="24"/>
          <w:szCs w:val="24"/>
          <w:lang w:val="en-US"/>
        </w:rPr>
        <w:t xml:space="preserve">Na Fakutetu tehničkih nauka Univerziteta u Novom Sadu, u okviru programa ScenLab bioskopa, </w:t>
      </w:r>
      <w:r w:rsidR="00F831AB">
        <w:rPr>
          <w:rFonts w:ascii="Times New Roman" w:eastAsia="Times New Roman" w:hAnsi="Times New Roman" w:cs="Times New Roman"/>
          <w:bCs/>
          <w:noProof/>
          <w:sz w:val="24"/>
          <w:szCs w:val="24"/>
          <w:lang w:val="en-US"/>
        </w:rPr>
        <w:t>u utorak uveče</w:t>
      </w:r>
      <w:r w:rsidR="00FF0579">
        <w:rPr>
          <w:rFonts w:ascii="Times New Roman" w:eastAsia="Times New Roman" w:hAnsi="Times New Roman" w:cs="Times New Roman"/>
          <w:bCs/>
          <w:noProof/>
          <w:sz w:val="24"/>
          <w:szCs w:val="24"/>
          <w:lang w:val="en-US"/>
        </w:rPr>
        <w:t xml:space="preserve"> u 20.30 časova su</w:t>
      </w:r>
      <w:r w:rsidRPr="00257455">
        <w:rPr>
          <w:rFonts w:ascii="Times New Roman" w:eastAsia="Times New Roman" w:hAnsi="Times New Roman" w:cs="Times New Roman"/>
          <w:bCs/>
          <w:noProof/>
          <w:sz w:val="24"/>
          <w:szCs w:val="24"/>
          <w:lang w:val="en-US"/>
        </w:rPr>
        <w:t xml:space="preserve"> prikazana tri dokumentarna filma studenata 4. godine režije Akademije umetnosti. Ulaz je</w:t>
      </w:r>
      <w:r w:rsidR="00FF0579">
        <w:rPr>
          <w:rFonts w:ascii="Times New Roman" w:eastAsia="Times New Roman" w:hAnsi="Times New Roman" w:cs="Times New Roman"/>
          <w:bCs/>
          <w:noProof/>
          <w:sz w:val="24"/>
          <w:szCs w:val="24"/>
          <w:lang w:val="en-US"/>
        </w:rPr>
        <w:t xml:space="preserve"> bio</w:t>
      </w:r>
      <w:r w:rsidRPr="00257455">
        <w:rPr>
          <w:rFonts w:ascii="Times New Roman" w:eastAsia="Times New Roman" w:hAnsi="Times New Roman" w:cs="Times New Roman"/>
          <w:bCs/>
          <w:noProof/>
          <w:sz w:val="24"/>
          <w:szCs w:val="24"/>
          <w:lang w:val="en-US"/>
        </w:rPr>
        <w:t xml:space="preserve"> slobodan.</w:t>
      </w:r>
      <w:r>
        <w:rPr>
          <w:rFonts w:ascii="Times New Roman" w:eastAsia="Times New Roman" w:hAnsi="Times New Roman" w:cs="Times New Roman"/>
          <w:bCs/>
          <w:noProof/>
          <w:sz w:val="24"/>
          <w:szCs w:val="24"/>
          <w:lang w:val="en-US"/>
        </w:rPr>
        <w:t xml:space="preserve"> </w:t>
      </w:r>
      <w:r w:rsidR="00FF0579">
        <w:rPr>
          <w:rFonts w:ascii="Times New Roman" w:eastAsia="Times New Roman" w:hAnsi="Times New Roman" w:cs="Times New Roman"/>
          <w:noProof/>
          <w:sz w:val="24"/>
          <w:szCs w:val="24"/>
          <w:lang w:val="en-US"/>
        </w:rPr>
        <w:t>Publika je imala</w:t>
      </w:r>
      <w:r w:rsidRPr="00257455">
        <w:rPr>
          <w:rFonts w:ascii="Times New Roman" w:eastAsia="Times New Roman" w:hAnsi="Times New Roman" w:cs="Times New Roman"/>
          <w:noProof/>
          <w:sz w:val="24"/>
          <w:szCs w:val="24"/>
          <w:lang w:val="en-US"/>
        </w:rPr>
        <w:t xml:space="preserve"> prilike da pogleda filmove „Prokletstvo zlata vredno" Davida Alića, "Mrtvi kapital" Ivane Janošev i "Prvak sveta" Lane Pavkov.</w:t>
      </w:r>
      <w:r>
        <w:rPr>
          <w:rFonts w:ascii="Times New Roman" w:eastAsia="Times New Roman" w:hAnsi="Times New Roman" w:cs="Times New Roman"/>
          <w:bCs/>
          <w:noProof/>
          <w:sz w:val="24"/>
          <w:szCs w:val="24"/>
          <w:lang w:val="en-US"/>
        </w:rPr>
        <w:t xml:space="preserve"> </w:t>
      </w:r>
      <w:r w:rsidRPr="00257455">
        <w:rPr>
          <w:rFonts w:ascii="Times New Roman" w:eastAsia="Times New Roman" w:hAnsi="Times New Roman" w:cs="Times New Roman"/>
          <w:noProof/>
          <w:sz w:val="24"/>
          <w:szCs w:val="24"/>
          <w:lang w:val="en-US"/>
        </w:rPr>
        <w:t>David, Ivana i Lana studiraju režiju na Akademiji umetnosti Univerziteta u Novom Sadu, u klasi profesora Nikite Milivojevića.</w:t>
      </w:r>
      <w:r>
        <w:rPr>
          <w:rFonts w:ascii="Times New Roman" w:eastAsia="Times New Roman" w:hAnsi="Times New Roman" w:cs="Times New Roman"/>
          <w:bCs/>
          <w:noProof/>
          <w:sz w:val="24"/>
          <w:szCs w:val="24"/>
          <w:lang w:val="en-US"/>
        </w:rPr>
        <w:t xml:space="preserve"> </w:t>
      </w:r>
      <w:r w:rsidR="00FF0579">
        <w:rPr>
          <w:rFonts w:ascii="Times New Roman" w:eastAsia="Times New Roman" w:hAnsi="Times New Roman" w:cs="Times New Roman"/>
          <w:noProof/>
          <w:sz w:val="24"/>
          <w:szCs w:val="24"/>
          <w:lang w:val="en-US"/>
        </w:rPr>
        <w:t>Nakon projekcija j</w:t>
      </w:r>
      <w:r w:rsidRPr="00257455">
        <w:rPr>
          <w:rFonts w:ascii="Times New Roman" w:eastAsia="Times New Roman" w:hAnsi="Times New Roman" w:cs="Times New Roman"/>
          <w:noProof/>
          <w:sz w:val="24"/>
          <w:szCs w:val="24"/>
          <w:lang w:val="en-US"/>
        </w:rPr>
        <w:t>e organizovana d</w:t>
      </w:r>
      <w:r>
        <w:rPr>
          <w:rFonts w:ascii="Times New Roman" w:eastAsia="Times New Roman" w:hAnsi="Times New Roman" w:cs="Times New Roman"/>
          <w:noProof/>
          <w:sz w:val="24"/>
          <w:szCs w:val="24"/>
          <w:lang w:val="en-US"/>
        </w:rPr>
        <w:t>iksusija o prikazanim filmovima</w:t>
      </w:r>
      <w:r w:rsidRPr="00257455">
        <w:rPr>
          <w:rFonts w:ascii="Times New Roman" w:eastAsia="Times New Roman" w:hAnsi="Times New Roman" w:cs="Times New Roman"/>
          <w:noProof/>
          <w:sz w:val="24"/>
          <w:szCs w:val="24"/>
          <w:lang w:val="en-US"/>
        </w:rPr>
        <w:t>.</w:t>
      </w:r>
      <w:r w:rsidR="000A7B81">
        <w:rPr>
          <w:rFonts w:ascii="Times New Roman" w:eastAsia="Times New Roman" w:hAnsi="Times New Roman" w:cs="Times New Roman"/>
          <w:bCs/>
          <w:noProof/>
          <w:sz w:val="24"/>
          <w:szCs w:val="24"/>
          <w:lang w:val="en-US"/>
        </w:rPr>
        <w:t xml:space="preserve"> </w:t>
      </w:r>
      <w:r w:rsidRPr="00257455">
        <w:rPr>
          <w:rFonts w:ascii="Times New Roman" w:eastAsia="Times New Roman" w:hAnsi="Times New Roman" w:cs="Times New Roman"/>
          <w:noProof/>
          <w:sz w:val="24"/>
          <w:szCs w:val="24"/>
          <w:lang w:val="en-US"/>
        </w:rPr>
        <w:t xml:space="preserve">ScenLab bioskop </w:t>
      </w:r>
      <w:r w:rsidR="00FF0579">
        <w:rPr>
          <w:rFonts w:ascii="Times New Roman" w:eastAsia="Times New Roman" w:hAnsi="Times New Roman" w:cs="Times New Roman"/>
          <w:noProof/>
          <w:sz w:val="24"/>
          <w:szCs w:val="24"/>
          <w:lang w:val="en-US"/>
        </w:rPr>
        <w:t>su organizovali</w:t>
      </w:r>
      <w:r w:rsidRPr="00257455">
        <w:rPr>
          <w:rFonts w:ascii="Times New Roman" w:eastAsia="Times New Roman" w:hAnsi="Times New Roman" w:cs="Times New Roman"/>
          <w:noProof/>
          <w:sz w:val="24"/>
          <w:szCs w:val="24"/>
          <w:lang w:val="en-US"/>
        </w:rPr>
        <w:t xml:space="preserve"> studenti i studentkinje Scenskog dizajna sa Fakulteta tehničkih nauka.</w:t>
      </w:r>
    </w:p>
    <w:p w:rsidR="003C187A" w:rsidRDefault="003C187A" w:rsidP="00257455">
      <w:pPr>
        <w:spacing w:after="0" w:line="240" w:lineRule="auto"/>
        <w:jc w:val="both"/>
        <w:rPr>
          <w:rFonts w:ascii="Times New Roman" w:eastAsia="Times New Roman" w:hAnsi="Times New Roman" w:cs="Times New Roman"/>
          <w:noProof/>
          <w:sz w:val="24"/>
          <w:szCs w:val="24"/>
        </w:rPr>
      </w:pPr>
    </w:p>
    <w:p w:rsidR="003C187A" w:rsidRPr="00874790" w:rsidRDefault="003C187A" w:rsidP="003C187A">
      <w:pPr>
        <w:spacing w:after="0" w:line="240" w:lineRule="auto"/>
        <w:jc w:val="center"/>
        <w:rPr>
          <w:rFonts w:ascii="Times New Roman" w:hAnsi="Times New Roman" w:cs="Times New Roman"/>
          <w:b/>
          <w:bCs/>
          <w:color w:val="0000CC"/>
          <w:sz w:val="28"/>
          <w:lang w:val="en-US"/>
        </w:rPr>
      </w:pPr>
      <w:r w:rsidRPr="00874790">
        <w:rPr>
          <w:rFonts w:ascii="Times New Roman" w:hAnsi="Times New Roman" w:cs="Times New Roman"/>
          <w:b/>
          <w:bCs/>
          <w:color w:val="0000CC"/>
          <w:sz w:val="28"/>
          <w:lang w:val="en-US"/>
        </w:rPr>
        <w:t>Subotica: "Da li pojedinac može biti moralan u nemoralnom društvu?"</w:t>
      </w:r>
    </w:p>
    <w:p w:rsidR="003C187A" w:rsidRDefault="003C187A" w:rsidP="003C187A">
      <w:pPr>
        <w:spacing w:after="0" w:line="240" w:lineRule="auto"/>
        <w:rPr>
          <w:rFonts w:ascii="Times New Roman" w:hAnsi="Times New Roman" w:cs="Times New Roman"/>
          <w:bCs/>
          <w:sz w:val="24"/>
          <w:lang w:val="en-US"/>
        </w:rPr>
      </w:pPr>
    </w:p>
    <w:p w:rsidR="003C187A" w:rsidRPr="0072224E" w:rsidRDefault="003C187A" w:rsidP="003C187A">
      <w:pPr>
        <w:spacing w:after="0" w:line="240" w:lineRule="auto"/>
        <w:ind w:firstLine="720"/>
        <w:jc w:val="both"/>
        <w:rPr>
          <w:rFonts w:ascii="Times New Roman" w:hAnsi="Times New Roman" w:cs="Times New Roman"/>
          <w:bCs/>
          <w:sz w:val="24"/>
          <w:lang w:val="en-US"/>
        </w:rPr>
      </w:pPr>
      <w:r w:rsidRPr="002F3776">
        <w:rPr>
          <w:rFonts w:ascii="Times New Roman" w:hAnsi="Times New Roman" w:cs="Times New Roman"/>
          <w:bCs/>
          <w:sz w:val="24"/>
          <w:lang w:val="en-US"/>
        </w:rPr>
        <w:t>U Omladinskom klubu "Skladište" Fondaci</w:t>
      </w:r>
      <w:r>
        <w:rPr>
          <w:rFonts w:ascii="Times New Roman" w:hAnsi="Times New Roman" w:cs="Times New Roman"/>
          <w:bCs/>
          <w:sz w:val="24"/>
          <w:lang w:val="en-US"/>
        </w:rPr>
        <w:t>je "Danilo Kiš" u Subotici u utorak u 20 časova j</w:t>
      </w:r>
      <w:r w:rsidRPr="002F3776">
        <w:rPr>
          <w:rFonts w:ascii="Times New Roman" w:hAnsi="Times New Roman" w:cs="Times New Roman"/>
          <w:bCs/>
          <w:sz w:val="24"/>
          <w:lang w:val="en-US"/>
        </w:rPr>
        <w:t>e održan četvrti susret Filozofskog klu</w:t>
      </w:r>
      <w:r>
        <w:rPr>
          <w:rFonts w:ascii="Times New Roman" w:hAnsi="Times New Roman" w:cs="Times New Roman"/>
          <w:bCs/>
          <w:sz w:val="24"/>
          <w:lang w:val="en-US"/>
        </w:rPr>
        <w:t>ba "Novi surferi", a razgovaralo</w:t>
      </w:r>
      <w:r w:rsidRPr="002F3776">
        <w:rPr>
          <w:rFonts w:ascii="Times New Roman" w:hAnsi="Times New Roman" w:cs="Times New Roman"/>
          <w:bCs/>
          <w:sz w:val="24"/>
          <w:lang w:val="en-US"/>
        </w:rPr>
        <w:t xml:space="preserve"> se na temu "Da li pojedinac može biti moralan u nemoralnom društvu?". Ulaz je </w:t>
      </w:r>
      <w:r>
        <w:rPr>
          <w:rFonts w:ascii="Times New Roman" w:hAnsi="Times New Roman" w:cs="Times New Roman"/>
          <w:bCs/>
          <w:sz w:val="24"/>
          <w:lang w:val="en-US"/>
        </w:rPr>
        <w:t xml:space="preserve">bio </w:t>
      </w:r>
      <w:r w:rsidRPr="002F3776">
        <w:rPr>
          <w:rFonts w:ascii="Times New Roman" w:hAnsi="Times New Roman" w:cs="Times New Roman"/>
          <w:bCs/>
          <w:sz w:val="24"/>
          <w:lang w:val="en-US"/>
        </w:rPr>
        <w:t>slobodan.</w:t>
      </w:r>
      <w:r>
        <w:rPr>
          <w:rFonts w:ascii="Times New Roman" w:hAnsi="Times New Roman" w:cs="Times New Roman"/>
          <w:bCs/>
          <w:sz w:val="24"/>
          <w:lang w:val="en-US"/>
        </w:rPr>
        <w:t xml:space="preserve"> </w:t>
      </w:r>
      <w:r w:rsidRPr="002F3776">
        <w:rPr>
          <w:rFonts w:ascii="Times New Roman" w:hAnsi="Times New Roman" w:cs="Times New Roman"/>
          <w:sz w:val="24"/>
          <w:lang w:val="en-US"/>
        </w:rPr>
        <w:t xml:space="preserve">Voditelj Filozofskog kluba "Novi surferi" </w:t>
      </w:r>
      <w:r>
        <w:rPr>
          <w:rFonts w:ascii="Times New Roman" w:hAnsi="Times New Roman" w:cs="Times New Roman"/>
          <w:sz w:val="24"/>
          <w:lang w:val="en-US"/>
        </w:rPr>
        <w:t xml:space="preserve">bio </w:t>
      </w:r>
      <w:r w:rsidRPr="002F3776">
        <w:rPr>
          <w:rFonts w:ascii="Times New Roman" w:hAnsi="Times New Roman" w:cs="Times New Roman"/>
          <w:sz w:val="24"/>
          <w:lang w:val="en-US"/>
        </w:rPr>
        <w:t>je Bo</w:t>
      </w:r>
      <w:r>
        <w:rPr>
          <w:rFonts w:ascii="Times New Roman" w:hAnsi="Times New Roman" w:cs="Times New Roman"/>
          <w:sz w:val="24"/>
          <w:lang w:val="en-US"/>
        </w:rPr>
        <w:t xml:space="preserve">ris Čegar, profesor filozofije. </w:t>
      </w:r>
      <w:r w:rsidRPr="002F3776">
        <w:rPr>
          <w:rFonts w:ascii="Times New Roman" w:hAnsi="Times New Roman" w:cs="Times New Roman"/>
          <w:sz w:val="24"/>
          <w:lang w:val="en-US"/>
        </w:rPr>
        <w:t>Šta je moral? Je li to niz usvojenih normi društveno prihvatljivog ponašanja ili lično uspinjanje prema uzvišenom stanju duše? Ukoliko je društveno uslovljen, koliko pojedinac može da se otrgne normi većine pa u tom smislu i javnom nemoralu? Ukoliko je lični podvig, kako on korespondira sa okruženjem a da pojedinac ne postane pustinjak usred gomile, bez moći, ali i volje, da utiče na nju? Ima li javno delovanje smisla ako su kompromisi sa nemoralom nužni? Ili je moralno čistunstvo samo drugi lik za bekstvo u bezbednost nečinjenja, u neodgovornost? - neka su od pitanja na koja će današnja diskusija pokušati da pronađe odgovor.Filozofski klub "Novi surferi" je namenjen svima koji žele da se poduče dobroj komunikaciji i aktivnom slušanju, da uče kako da oblikuju misao u reč, zadobiju samopouzdanje i otvorenost za drugačije mišljenje, razviju veštinu vođenja otvorenog dijaloga i argumentovane rasprave i svetu pristupaju kritički i kreativno.</w:t>
      </w:r>
    </w:p>
    <w:p w:rsidR="003C187A" w:rsidRDefault="003C187A" w:rsidP="00257455">
      <w:pPr>
        <w:spacing w:after="0" w:line="240" w:lineRule="auto"/>
        <w:jc w:val="both"/>
        <w:rPr>
          <w:rFonts w:ascii="Times New Roman" w:eastAsia="Times New Roman" w:hAnsi="Times New Roman" w:cs="Times New Roman"/>
          <w:noProof/>
          <w:sz w:val="24"/>
          <w:szCs w:val="24"/>
        </w:rPr>
      </w:pPr>
    </w:p>
    <w:p w:rsidR="003C187A" w:rsidRPr="00874790" w:rsidRDefault="003C187A" w:rsidP="003C187A">
      <w:pPr>
        <w:spacing w:after="0" w:line="240" w:lineRule="auto"/>
        <w:jc w:val="center"/>
        <w:rPr>
          <w:rFonts w:ascii="Times New Roman" w:hAnsi="Times New Roman" w:cs="Times New Roman"/>
          <w:b/>
          <w:bCs/>
          <w:color w:val="0000CC"/>
          <w:sz w:val="28"/>
          <w:lang w:val="en-US"/>
        </w:rPr>
      </w:pPr>
      <w:r w:rsidRPr="00874790">
        <w:rPr>
          <w:rFonts w:ascii="Times New Roman" w:hAnsi="Times New Roman" w:cs="Times New Roman"/>
          <w:b/>
          <w:bCs/>
          <w:color w:val="0000CC"/>
          <w:sz w:val="28"/>
          <w:lang w:val="en-US"/>
        </w:rPr>
        <w:t>Vršac: Džez u Salonu kod Porte</w:t>
      </w:r>
    </w:p>
    <w:p w:rsidR="003C187A" w:rsidRDefault="003C187A" w:rsidP="003C187A">
      <w:pPr>
        <w:spacing w:after="0" w:line="240" w:lineRule="auto"/>
        <w:rPr>
          <w:rFonts w:ascii="Times New Roman" w:hAnsi="Times New Roman" w:cs="Times New Roman"/>
          <w:b/>
          <w:bCs/>
          <w:sz w:val="24"/>
          <w:lang w:val="en-US"/>
        </w:rPr>
      </w:pPr>
    </w:p>
    <w:p w:rsidR="003C187A" w:rsidRPr="0080344C" w:rsidRDefault="003C187A" w:rsidP="003C187A">
      <w:pPr>
        <w:spacing w:after="0" w:line="240" w:lineRule="auto"/>
        <w:ind w:firstLine="720"/>
        <w:jc w:val="both"/>
        <w:rPr>
          <w:rFonts w:ascii="Times New Roman" w:hAnsi="Times New Roman" w:cs="Times New Roman"/>
          <w:bCs/>
          <w:sz w:val="24"/>
          <w:lang w:val="en-US"/>
        </w:rPr>
      </w:pPr>
      <w:r w:rsidRPr="002F3776">
        <w:rPr>
          <w:rFonts w:ascii="Times New Roman" w:hAnsi="Times New Roman" w:cs="Times New Roman"/>
          <w:noProof/>
          <w:sz w:val="24"/>
          <w:lang w:eastAsia="sr-Latn-RS"/>
        </w:rPr>
        <w:drawing>
          <wp:anchor distT="0" distB="0" distL="114300" distR="114300" simplePos="0" relativeHeight="251672576" behindDoc="0" locked="0" layoutInCell="1" allowOverlap="1" wp14:anchorId="15A7F175" wp14:editId="66E6E214">
            <wp:simplePos x="0" y="0"/>
            <wp:positionH relativeFrom="column">
              <wp:posOffset>3762375</wp:posOffset>
            </wp:positionH>
            <wp:positionV relativeFrom="paragraph">
              <wp:posOffset>254000</wp:posOffset>
            </wp:positionV>
            <wp:extent cx="2171700" cy="1085850"/>
            <wp:effectExtent l="0" t="0" r="0" b="0"/>
            <wp:wrapSquare wrapText="bothSides"/>
            <wp:docPr id="6" name="Picture 6" descr="koncert dzez odseka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koncert dzez odseka jpg"/>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171700" cy="10858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F3776">
        <w:rPr>
          <w:rFonts w:ascii="Times New Roman" w:hAnsi="Times New Roman" w:cs="Times New Roman"/>
          <w:bCs/>
          <w:sz w:val="24"/>
          <w:lang w:val="en-US"/>
        </w:rPr>
        <w:t xml:space="preserve">U Salonu kod Porte u Vršcu </w:t>
      </w:r>
      <w:r>
        <w:rPr>
          <w:rFonts w:ascii="Times New Roman" w:hAnsi="Times New Roman" w:cs="Times New Roman"/>
          <w:bCs/>
          <w:sz w:val="24"/>
          <w:lang w:val="en-US"/>
        </w:rPr>
        <w:t>u utorak uveče u 19.30 časova j</w:t>
      </w:r>
      <w:r w:rsidRPr="002F3776">
        <w:rPr>
          <w:rFonts w:ascii="Times New Roman" w:hAnsi="Times New Roman" w:cs="Times New Roman"/>
          <w:bCs/>
          <w:sz w:val="24"/>
          <w:lang w:val="en-US"/>
        </w:rPr>
        <w:t xml:space="preserve">e organizovano veče </w:t>
      </w:r>
      <w:r>
        <w:rPr>
          <w:rFonts w:ascii="Times New Roman" w:hAnsi="Times New Roman" w:cs="Times New Roman"/>
          <w:bCs/>
          <w:sz w:val="24"/>
          <w:lang w:val="en-US"/>
        </w:rPr>
        <w:t>posvećeno džezu, u okviru koga j</w:t>
      </w:r>
      <w:r w:rsidRPr="002F3776">
        <w:rPr>
          <w:rFonts w:ascii="Times New Roman" w:hAnsi="Times New Roman" w:cs="Times New Roman"/>
          <w:bCs/>
          <w:sz w:val="24"/>
          <w:lang w:val="en-US"/>
        </w:rPr>
        <w:t>e</w:t>
      </w:r>
      <w:r>
        <w:rPr>
          <w:rFonts w:ascii="Times New Roman" w:hAnsi="Times New Roman" w:cs="Times New Roman"/>
          <w:bCs/>
          <w:sz w:val="24"/>
          <w:lang w:val="en-US"/>
        </w:rPr>
        <w:t xml:space="preserve"> </w:t>
      </w:r>
      <w:r w:rsidRPr="002F3776">
        <w:rPr>
          <w:rFonts w:ascii="Times New Roman" w:hAnsi="Times New Roman" w:cs="Times New Roman"/>
          <w:bCs/>
          <w:sz w:val="24"/>
          <w:lang w:val="en-US"/>
        </w:rPr>
        <w:t xml:space="preserve"> održano predavanje profesora Ivana Maksimovića i celovečernji koncert učenika i učenica džez odseka Muzičke škole "Josif Marinkovič".</w:t>
      </w:r>
      <w:r>
        <w:rPr>
          <w:rFonts w:ascii="Times New Roman" w:hAnsi="Times New Roman" w:cs="Times New Roman"/>
          <w:bCs/>
          <w:sz w:val="24"/>
          <w:lang w:val="en-US"/>
        </w:rPr>
        <w:t xml:space="preserve"> </w:t>
      </w:r>
      <w:r>
        <w:rPr>
          <w:rFonts w:ascii="Times New Roman" w:hAnsi="Times New Roman" w:cs="Times New Roman"/>
          <w:sz w:val="24"/>
          <w:lang w:val="en-US"/>
        </w:rPr>
        <w:t>Na koncertu su se predstavil</w:t>
      </w:r>
      <w:r w:rsidRPr="002F3776">
        <w:rPr>
          <w:rFonts w:ascii="Times New Roman" w:hAnsi="Times New Roman" w:cs="Times New Roman"/>
          <w:sz w:val="24"/>
          <w:lang w:val="en-US"/>
        </w:rPr>
        <w:t>i vokali Tanja Filipović, Aneta Gašpar, Ivana Milošević, Tanja Damjanović, Andrea Sente i Bojan Božanović.</w:t>
      </w:r>
      <w:r>
        <w:rPr>
          <w:rFonts w:ascii="Times New Roman" w:hAnsi="Times New Roman" w:cs="Times New Roman"/>
          <w:bCs/>
          <w:sz w:val="24"/>
          <w:lang w:val="en-US"/>
        </w:rPr>
        <w:t xml:space="preserve"> </w:t>
      </w:r>
      <w:r>
        <w:rPr>
          <w:rFonts w:ascii="Times New Roman" w:hAnsi="Times New Roman" w:cs="Times New Roman"/>
          <w:sz w:val="24"/>
          <w:lang w:val="en-US"/>
        </w:rPr>
        <w:t>Nastupili su</w:t>
      </w:r>
      <w:r w:rsidRPr="002F3776">
        <w:rPr>
          <w:rFonts w:ascii="Times New Roman" w:hAnsi="Times New Roman" w:cs="Times New Roman"/>
          <w:sz w:val="24"/>
          <w:lang w:val="en-US"/>
        </w:rPr>
        <w:t xml:space="preserve"> i Jasmina Međo, Radomir Tomović, Ivan Jovanović, Nemanja Mrđa - klavir, Vasilije Ilić, David Vukašinović, Stefan Kiš, Milan Bakić - gitara, Miroslav Šarbanović, Branislav Vlaisavljević, Filip Grčić - bas gitara, Jovana Pajić - saksofon, Vanja Crnobrnja - kontrabas, Marko Remenjak, Nemanja Malušić, Uroš Kiš - bubnjevi.</w:t>
      </w:r>
      <w:r>
        <w:rPr>
          <w:rFonts w:ascii="Times New Roman" w:hAnsi="Times New Roman" w:cs="Times New Roman"/>
          <w:bCs/>
          <w:sz w:val="24"/>
          <w:lang w:val="en-US"/>
        </w:rPr>
        <w:t xml:space="preserve"> </w:t>
      </w:r>
      <w:r>
        <w:rPr>
          <w:rFonts w:ascii="Times New Roman" w:hAnsi="Times New Roman" w:cs="Times New Roman"/>
          <w:sz w:val="24"/>
          <w:lang w:val="en-US"/>
        </w:rPr>
        <w:t xml:space="preserve">Predstavili su </w:t>
      </w:r>
      <w:r w:rsidRPr="002F3776">
        <w:rPr>
          <w:rFonts w:ascii="Times New Roman" w:hAnsi="Times New Roman" w:cs="Times New Roman"/>
          <w:sz w:val="24"/>
          <w:lang w:val="en-US"/>
        </w:rPr>
        <w:t>se i profesori i profesorke: Aleksandra Bijelić, Andr</w:t>
      </w:r>
      <w:r>
        <w:rPr>
          <w:rFonts w:ascii="Times New Roman" w:hAnsi="Times New Roman" w:cs="Times New Roman"/>
          <w:sz w:val="24"/>
          <w:lang w:val="en-US"/>
        </w:rPr>
        <w:t xml:space="preserve">eja Hristić, Andreja Stanković, </w:t>
      </w:r>
      <w:r w:rsidRPr="002F3776">
        <w:rPr>
          <w:rFonts w:ascii="Times New Roman" w:hAnsi="Times New Roman" w:cs="Times New Roman"/>
          <w:sz w:val="24"/>
          <w:lang w:val="en-US"/>
        </w:rPr>
        <w:t xml:space="preserve"> Uglješa Novaković, Luka Jovičić i Srđan Marković.</w:t>
      </w:r>
      <w:r>
        <w:rPr>
          <w:rFonts w:ascii="Times New Roman" w:hAnsi="Times New Roman" w:cs="Times New Roman"/>
          <w:sz w:val="24"/>
          <w:lang w:val="en-US"/>
        </w:rPr>
        <w:t xml:space="preserve"> </w:t>
      </w:r>
      <w:r w:rsidRPr="002F3776">
        <w:rPr>
          <w:rFonts w:ascii="Times New Roman" w:hAnsi="Times New Roman" w:cs="Times New Roman"/>
          <w:sz w:val="24"/>
          <w:lang w:val="en-US"/>
        </w:rPr>
        <w:t xml:space="preserve">Program </w:t>
      </w:r>
      <w:r>
        <w:rPr>
          <w:rFonts w:ascii="Times New Roman" w:hAnsi="Times New Roman" w:cs="Times New Roman"/>
          <w:sz w:val="24"/>
          <w:lang w:val="en-US"/>
        </w:rPr>
        <w:t>je organizovalo  U</w:t>
      </w:r>
      <w:r w:rsidRPr="002F3776">
        <w:rPr>
          <w:rFonts w:ascii="Times New Roman" w:hAnsi="Times New Roman" w:cs="Times New Roman"/>
          <w:sz w:val="24"/>
          <w:lang w:val="en-US"/>
        </w:rPr>
        <w:t>druženje za promociju kulture, nauke i umetnosti "Tačka susretanja".</w:t>
      </w:r>
    </w:p>
    <w:p w:rsidR="00257455" w:rsidRDefault="00257455" w:rsidP="00257455">
      <w:pPr>
        <w:spacing w:after="0" w:line="240" w:lineRule="auto"/>
        <w:jc w:val="both"/>
        <w:rPr>
          <w:rFonts w:ascii="Times New Roman" w:eastAsia="Times New Roman" w:hAnsi="Times New Roman" w:cs="Times New Roman"/>
          <w:noProof/>
          <w:sz w:val="24"/>
          <w:szCs w:val="24"/>
        </w:rPr>
      </w:pPr>
    </w:p>
    <w:p w:rsidR="00874790" w:rsidRPr="00874790" w:rsidRDefault="00874790" w:rsidP="00874790">
      <w:pPr>
        <w:spacing w:after="0" w:line="240" w:lineRule="auto"/>
        <w:jc w:val="center"/>
        <w:rPr>
          <w:rFonts w:ascii="Times New Roman" w:eastAsia="Times New Roman" w:hAnsi="Times New Roman" w:cs="Times New Roman"/>
          <w:b/>
          <w:bCs/>
          <w:color w:val="0000CC"/>
          <w:sz w:val="28"/>
          <w:szCs w:val="24"/>
          <w:lang w:val="en-US"/>
        </w:rPr>
      </w:pPr>
      <w:r w:rsidRPr="00874790">
        <w:rPr>
          <w:rFonts w:ascii="Times New Roman" w:eastAsia="Times New Roman" w:hAnsi="Times New Roman" w:cs="Times New Roman"/>
          <w:b/>
          <w:bCs/>
          <w:color w:val="0000CC"/>
          <w:sz w:val="28"/>
          <w:szCs w:val="24"/>
          <w:lang w:val="en-US"/>
        </w:rPr>
        <w:t>Život sa Daunovim sindromom</w:t>
      </w:r>
    </w:p>
    <w:p w:rsidR="00874790" w:rsidRPr="00874790" w:rsidRDefault="00874790" w:rsidP="00874790">
      <w:pPr>
        <w:spacing w:after="0" w:line="240" w:lineRule="auto"/>
        <w:jc w:val="both"/>
        <w:rPr>
          <w:rFonts w:ascii="Times New Roman" w:eastAsia="Times New Roman" w:hAnsi="Times New Roman" w:cs="Times New Roman"/>
          <w:bCs/>
          <w:sz w:val="24"/>
          <w:szCs w:val="24"/>
          <w:lang w:val="en-US"/>
        </w:rPr>
      </w:pPr>
    </w:p>
    <w:p w:rsidR="00874790" w:rsidRPr="00874790" w:rsidRDefault="00874790" w:rsidP="00874790">
      <w:pPr>
        <w:spacing w:after="0" w:line="240" w:lineRule="auto"/>
        <w:ind w:firstLine="720"/>
        <w:jc w:val="both"/>
        <w:rPr>
          <w:rFonts w:ascii="Times New Roman" w:eastAsia="Times New Roman" w:hAnsi="Times New Roman" w:cs="Times New Roman"/>
          <w:bCs/>
          <w:sz w:val="24"/>
          <w:szCs w:val="24"/>
          <w:lang w:val="en-US"/>
        </w:rPr>
      </w:pPr>
      <w:r w:rsidRPr="00874790">
        <w:rPr>
          <w:rFonts w:ascii="Times New Roman" w:eastAsia="Times New Roman" w:hAnsi="Times New Roman" w:cs="Times New Roman"/>
          <w:bCs/>
          <w:sz w:val="24"/>
          <w:szCs w:val="24"/>
          <w:lang w:val="en-US"/>
        </w:rPr>
        <w:t xml:space="preserve">U obeležavanje Svetskog dana osoba sa Daunovim sindromom, uključila se i Osnovna škola ",Heroj Pinki", iz Bačke Palanke, koju pohađa šest učenika sa Daunovim sindromom. Svetski dan osoba sa Daunovim sindromom ustanovljen je 2006.godine, a 21. mart simbolično je izabran, jer je u osnovi tog stanja prisutnost 3, umesto 2 hromozoma, na 21 hromozomskom paru. </w:t>
      </w:r>
      <w:r w:rsidRPr="00874790">
        <w:rPr>
          <w:rFonts w:ascii="Times New Roman" w:eastAsia="Times New Roman" w:hAnsi="Times New Roman" w:cs="Times New Roman"/>
          <w:sz w:val="24"/>
          <w:szCs w:val="24"/>
          <w:lang w:val="en-US"/>
        </w:rPr>
        <w:t>Način na koji je dete sa Daunovim sindromom prihvaćeno u porodičnom krugu, pozitivno utiče na razvoj komunikacije, usvajanje dnevnih životnih veština i uspešnije uklapanje u socijalno okruženje, kaže za RTV Maja Bađura majka desetogodišnjeg Marka, koji živi sa Daunovim sindromom.</w:t>
      </w:r>
      <w:r w:rsidRPr="00874790">
        <w:rPr>
          <w:rFonts w:ascii="Times New Roman" w:eastAsia="Times New Roman" w:hAnsi="Times New Roman" w:cs="Times New Roman"/>
          <w:bCs/>
          <w:sz w:val="24"/>
          <w:szCs w:val="24"/>
          <w:lang w:val="en-US"/>
        </w:rPr>
        <w:t xml:space="preserve"> </w:t>
      </w:r>
      <w:r w:rsidRPr="00874790">
        <w:rPr>
          <w:rFonts w:ascii="Times New Roman" w:eastAsia="Times New Roman" w:hAnsi="Times New Roman" w:cs="Times New Roman"/>
          <w:sz w:val="24"/>
          <w:szCs w:val="24"/>
          <w:lang w:val="en-US"/>
        </w:rPr>
        <w:t>"Moje dete je delimično samostalno i uključeno je u redovan život. Samostalno ide u prodavnicu, voli da se druži. Nije lako roditeljima koji imaju decu sa posebnim potrebama, ali čovek što pre prihvati realnost, pre će mu biti lakše", navodi Maja.</w:t>
      </w:r>
    </w:p>
    <w:p w:rsidR="00874790" w:rsidRPr="00874790" w:rsidRDefault="00874790" w:rsidP="00874790">
      <w:pPr>
        <w:spacing w:after="0" w:line="240" w:lineRule="auto"/>
        <w:ind w:firstLine="720"/>
        <w:jc w:val="both"/>
        <w:rPr>
          <w:rFonts w:ascii="Times New Roman" w:eastAsia="Times New Roman" w:hAnsi="Times New Roman" w:cs="Times New Roman"/>
          <w:bCs/>
          <w:sz w:val="24"/>
          <w:szCs w:val="24"/>
          <w:lang w:val="en-US"/>
        </w:rPr>
      </w:pPr>
      <w:r w:rsidRPr="00874790">
        <w:rPr>
          <w:rFonts w:ascii="Times New Roman" w:eastAsia="Times New Roman" w:hAnsi="Times New Roman" w:cs="Times New Roman"/>
          <w:sz w:val="24"/>
          <w:szCs w:val="24"/>
          <w:lang w:val="en-US"/>
        </w:rPr>
        <w:t>"Volim da čitam, da pišem i volim da vozim bicikl. Volim da gledam filmove, da plivam i da idem u šetnju", kaže Marko."Daunov sindrom nije bolest. Ove osobe ne traže lek, oni samo žele da budu prihvaćeni od strane društvene zajednice i da imaju ista prava", kaže Milena Kačavenda, majka osmogodišnje Adriane.</w:t>
      </w:r>
      <w:r w:rsidRPr="00874790">
        <w:rPr>
          <w:rFonts w:ascii="Times New Roman" w:eastAsia="Times New Roman" w:hAnsi="Times New Roman" w:cs="Times New Roman"/>
          <w:bCs/>
          <w:sz w:val="24"/>
          <w:szCs w:val="24"/>
          <w:lang w:val="en-US"/>
        </w:rPr>
        <w:t xml:space="preserve"> </w:t>
      </w:r>
      <w:r w:rsidRPr="00874790">
        <w:rPr>
          <w:rFonts w:ascii="Times New Roman" w:eastAsia="Times New Roman" w:hAnsi="Times New Roman" w:cs="Times New Roman"/>
          <w:sz w:val="24"/>
          <w:szCs w:val="24"/>
          <w:lang w:val="en-US"/>
        </w:rPr>
        <w:t>"Moje dete nema nikakvih povlastica, nema odstupanja, sve normalno. Redovno škola, redovno ustajanje, oblačenje, sve svoje obaveze obavlja redovno. Zašto su jadni, ima obe ruke, obe noge, oba roditelja, živi u svojoj porodici, ide u školu. Znači veselo dete", navodi Milena.</w:t>
      </w:r>
    </w:p>
    <w:p w:rsidR="00874790" w:rsidRPr="00874790" w:rsidRDefault="00874790" w:rsidP="00874790">
      <w:pPr>
        <w:spacing w:after="0" w:line="240" w:lineRule="auto"/>
        <w:ind w:firstLine="720"/>
        <w:jc w:val="both"/>
      </w:pPr>
      <w:r w:rsidRPr="00874790">
        <w:rPr>
          <w:rFonts w:ascii="Times New Roman" w:eastAsia="Times New Roman" w:hAnsi="Times New Roman" w:cs="Times New Roman"/>
          <w:sz w:val="24"/>
          <w:szCs w:val="24"/>
          <w:lang w:val="en-US"/>
        </w:rPr>
        <w:t>Simbol Svetskog dana osoba sa Daunovim sindromom su šarene čarape. Kao znak podrške, ljudi širom sveta danas nose upravo različite čarape, kaže Dijana Vila direktorica Osnovne škole "Heroj Pinki"</w:t>
      </w:r>
      <w:r w:rsidRPr="00874790">
        <w:rPr>
          <w:rFonts w:ascii="Times New Roman" w:eastAsia="Times New Roman" w:hAnsi="Times New Roman" w:cs="Times New Roman"/>
          <w:bCs/>
          <w:sz w:val="24"/>
          <w:szCs w:val="24"/>
          <w:lang w:val="en-US"/>
        </w:rPr>
        <w:t xml:space="preserve"> </w:t>
      </w:r>
      <w:r w:rsidRPr="00874790">
        <w:rPr>
          <w:rFonts w:ascii="Times New Roman" w:eastAsia="Times New Roman" w:hAnsi="Times New Roman" w:cs="Times New Roman"/>
          <w:sz w:val="24"/>
          <w:szCs w:val="24"/>
          <w:lang w:val="en-US"/>
        </w:rPr>
        <w:t>"Svako onaj ko obuje različite ili šarene čarape, pruža podršku toj različitosti, jer različitost treba da nas obogati i učini boljim osobama", smatra Dijana.</w:t>
      </w:r>
      <w:r w:rsidRPr="00874790">
        <w:rPr>
          <w:rFonts w:ascii="Times New Roman" w:eastAsia="Times New Roman" w:hAnsi="Times New Roman" w:cs="Times New Roman"/>
          <w:bCs/>
          <w:sz w:val="24"/>
          <w:szCs w:val="24"/>
          <w:lang w:val="en-US"/>
        </w:rPr>
        <w:t xml:space="preserve"> </w:t>
      </w:r>
      <w:r w:rsidRPr="00874790">
        <w:rPr>
          <w:rFonts w:ascii="Times New Roman" w:eastAsia="Times New Roman" w:hAnsi="Times New Roman" w:cs="Times New Roman"/>
          <w:sz w:val="24"/>
          <w:szCs w:val="24"/>
          <w:lang w:val="en-US"/>
        </w:rPr>
        <w:t>Podrška šire društvene zajednice, neophodna je kako bi se ovakvoj deci omogućilo da socijalne interakcije ostvare i van porodičnog kruga.</w:t>
      </w:r>
      <w:r w:rsidRPr="00874790">
        <w:t xml:space="preserve"> </w:t>
      </w:r>
    </w:p>
    <w:p w:rsidR="00874790" w:rsidRDefault="00874790" w:rsidP="00257455">
      <w:pPr>
        <w:spacing w:after="0" w:line="240" w:lineRule="auto"/>
        <w:jc w:val="both"/>
        <w:rPr>
          <w:rFonts w:ascii="Times New Roman" w:eastAsia="Times New Roman" w:hAnsi="Times New Roman" w:cs="Times New Roman"/>
          <w:noProof/>
          <w:sz w:val="24"/>
          <w:szCs w:val="24"/>
        </w:rPr>
      </w:pPr>
    </w:p>
    <w:p w:rsidR="00410F91" w:rsidRPr="00DF6E9B" w:rsidRDefault="002C5DF3" w:rsidP="00410F91">
      <w:pPr>
        <w:spacing w:after="0" w:line="240" w:lineRule="auto"/>
        <w:jc w:val="center"/>
        <w:rPr>
          <w:rFonts w:ascii="Times New Roman" w:eastAsia="Times New Roman" w:hAnsi="Times New Roman" w:cs="Times New Roman"/>
          <w:b/>
          <w:noProof/>
          <w:color w:val="0000CC"/>
          <w:sz w:val="28"/>
          <w:szCs w:val="24"/>
          <w:lang w:val="en-US"/>
        </w:rPr>
      </w:pPr>
      <w:r>
        <w:rPr>
          <w:rFonts w:ascii="Times New Roman" w:eastAsia="Times New Roman" w:hAnsi="Times New Roman" w:cs="Times New Roman"/>
          <w:b/>
          <w:noProof/>
          <w:color w:val="0000CC"/>
          <w:sz w:val="28"/>
          <w:szCs w:val="24"/>
          <w:lang w:val="en-US"/>
        </w:rPr>
        <w:t>Subotička g</w:t>
      </w:r>
      <w:r w:rsidR="00410F91" w:rsidRPr="00DF6E9B">
        <w:rPr>
          <w:rFonts w:ascii="Times New Roman" w:eastAsia="Times New Roman" w:hAnsi="Times New Roman" w:cs="Times New Roman"/>
          <w:b/>
          <w:noProof/>
          <w:color w:val="0000CC"/>
          <w:sz w:val="28"/>
          <w:szCs w:val="24"/>
          <w:lang w:val="en-US"/>
        </w:rPr>
        <w:t>imnazi</w:t>
      </w:r>
      <w:r>
        <w:rPr>
          <w:rFonts w:ascii="Times New Roman" w:eastAsia="Times New Roman" w:hAnsi="Times New Roman" w:cs="Times New Roman"/>
          <w:b/>
          <w:noProof/>
          <w:color w:val="0000CC"/>
          <w:sz w:val="28"/>
          <w:szCs w:val="24"/>
          <w:lang w:val="en-US"/>
        </w:rPr>
        <w:t xml:space="preserve">jalka zapamtila 1.140 decimala </w:t>
      </w:r>
      <w:r w:rsidR="00410F91" w:rsidRPr="00DF6E9B">
        <w:rPr>
          <w:rFonts w:ascii="Times New Roman" w:eastAsia="Times New Roman" w:hAnsi="Times New Roman" w:cs="Times New Roman"/>
          <w:b/>
          <w:noProof/>
          <w:color w:val="0000CC"/>
          <w:sz w:val="28"/>
          <w:szCs w:val="24"/>
          <w:lang w:val="en-US"/>
        </w:rPr>
        <w:t xml:space="preserve">broja </w:t>
      </w:r>
      <w:r w:rsidR="00410F91" w:rsidRPr="00DF6E9B">
        <w:rPr>
          <w:rFonts w:ascii="Times New Roman" w:eastAsia="Times New Roman" w:hAnsi="Times New Roman" w:cs="Times New Roman"/>
          <w:b/>
          <w:noProof/>
          <w:color w:val="0000CC"/>
          <w:sz w:val="40"/>
          <w:szCs w:val="24"/>
          <w:lang w:val="en-US"/>
        </w:rPr>
        <w:t>π</w:t>
      </w:r>
    </w:p>
    <w:p w:rsidR="00410F91" w:rsidRDefault="00410F91" w:rsidP="00410F91">
      <w:pPr>
        <w:spacing w:after="0" w:line="240" w:lineRule="auto"/>
        <w:jc w:val="both"/>
        <w:rPr>
          <w:rFonts w:ascii="Times New Roman" w:eastAsia="Times New Roman" w:hAnsi="Times New Roman" w:cs="Times New Roman"/>
          <w:noProof/>
          <w:sz w:val="24"/>
          <w:szCs w:val="24"/>
          <w:lang w:val="en-US"/>
        </w:rPr>
      </w:pPr>
    </w:p>
    <w:p w:rsidR="00410F91" w:rsidRDefault="00410F91" w:rsidP="00410F91">
      <w:pPr>
        <w:spacing w:after="0" w:line="240" w:lineRule="auto"/>
        <w:ind w:firstLine="720"/>
        <w:jc w:val="both"/>
        <w:rPr>
          <w:rFonts w:ascii="Times New Roman" w:eastAsia="Times New Roman" w:hAnsi="Times New Roman" w:cs="Times New Roman"/>
          <w:noProof/>
          <w:sz w:val="24"/>
          <w:szCs w:val="24"/>
          <w:lang w:val="en-US"/>
        </w:rPr>
      </w:pPr>
      <w:r w:rsidRPr="00410F91">
        <w:rPr>
          <w:rFonts w:ascii="Times New Roman" w:eastAsia="Times New Roman" w:hAnsi="Times New Roman" w:cs="Times New Roman"/>
          <w:noProof/>
          <w:sz w:val="24"/>
          <w:szCs w:val="24"/>
          <w:lang w:eastAsia="sr-Latn-RS"/>
        </w:rPr>
        <w:drawing>
          <wp:anchor distT="0" distB="0" distL="114300" distR="114300" simplePos="0" relativeHeight="251667456" behindDoc="1" locked="0" layoutInCell="1" allowOverlap="1" wp14:anchorId="415BD28C" wp14:editId="7AA91208">
            <wp:simplePos x="0" y="0"/>
            <wp:positionH relativeFrom="column">
              <wp:posOffset>3990975</wp:posOffset>
            </wp:positionH>
            <wp:positionV relativeFrom="paragraph">
              <wp:posOffset>363220</wp:posOffset>
            </wp:positionV>
            <wp:extent cx="1885950" cy="1255395"/>
            <wp:effectExtent l="0" t="0" r="0" b="1905"/>
            <wp:wrapTight wrapText="bothSides">
              <wp:wrapPolygon edited="0">
                <wp:start x="0" y="0"/>
                <wp:lineTo x="0" y="21305"/>
                <wp:lineTo x="21382" y="21305"/>
                <wp:lineTo x="21382" y="0"/>
                <wp:lineTo x="0" y="0"/>
              </wp:wrapPolygon>
            </wp:wrapTight>
            <wp:docPr id="22" name="Picture 22" descr="Jasmin Fai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asmin Faiad"/>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1885950" cy="12553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10F91">
        <w:rPr>
          <w:rFonts w:ascii="Times New Roman" w:eastAsia="Times New Roman" w:hAnsi="Times New Roman" w:cs="Times New Roman"/>
          <w:noProof/>
          <w:sz w:val="24"/>
          <w:szCs w:val="24"/>
          <w:lang w:val="en-US"/>
        </w:rPr>
        <w:t>Jasmin Faiad, učenica drugo razreda društveno – jezičkog smera subotičke Gimnazije „Svetozar Marković“, pobednic</w:t>
      </w:r>
      <w:r>
        <w:rPr>
          <w:rFonts w:ascii="Times New Roman" w:eastAsia="Times New Roman" w:hAnsi="Times New Roman" w:cs="Times New Roman"/>
          <w:noProof/>
          <w:sz w:val="24"/>
          <w:szCs w:val="24"/>
          <w:lang w:val="en-US"/>
        </w:rPr>
        <w:t xml:space="preserve">a je takmičenja u memorisanju </w:t>
      </w:r>
      <w:r w:rsidRPr="00410F91">
        <w:rPr>
          <w:rFonts w:ascii="Times New Roman" w:eastAsia="Times New Roman" w:hAnsi="Times New Roman" w:cs="Times New Roman"/>
          <w:noProof/>
          <w:sz w:val="24"/>
          <w:szCs w:val="24"/>
          <w:lang w:val="en-US"/>
        </w:rPr>
        <w:t>broja π sa čak 1.140 ispisanih decimala.</w:t>
      </w:r>
      <w:r>
        <w:rPr>
          <w:rFonts w:ascii="Times New Roman" w:eastAsia="Times New Roman" w:hAnsi="Times New Roman" w:cs="Times New Roman"/>
          <w:noProof/>
          <w:sz w:val="24"/>
          <w:szCs w:val="24"/>
          <w:lang w:val="en-US"/>
        </w:rPr>
        <w:t xml:space="preserve"> </w:t>
      </w:r>
      <w:r w:rsidRPr="00410F91">
        <w:rPr>
          <w:rFonts w:ascii="Times New Roman" w:eastAsia="Times New Roman" w:hAnsi="Times New Roman" w:cs="Times New Roman"/>
          <w:noProof/>
          <w:sz w:val="24"/>
          <w:szCs w:val="24"/>
          <w:lang w:val="en-US"/>
        </w:rPr>
        <w:t>Čudo od deteta koje ima fotografsko pamćenje ostavilo je bez daha učenike i profesore na školskom takmičen</w:t>
      </w:r>
      <w:r>
        <w:rPr>
          <w:rFonts w:ascii="Times New Roman" w:eastAsia="Times New Roman" w:hAnsi="Times New Roman" w:cs="Times New Roman"/>
          <w:noProof/>
          <w:sz w:val="24"/>
          <w:szCs w:val="24"/>
          <w:lang w:val="en-US"/>
        </w:rPr>
        <w:t>ju povodom Međunarodnog broja</w:t>
      </w:r>
      <w:r w:rsidRPr="00410F91">
        <w:rPr>
          <w:rFonts w:ascii="Times New Roman" w:eastAsia="Times New Roman" w:hAnsi="Times New Roman" w:cs="Times New Roman"/>
          <w:noProof/>
          <w:sz w:val="24"/>
          <w:szCs w:val="24"/>
          <w:lang w:val="en-US"/>
        </w:rPr>
        <w:t xml:space="preserve"> π</w:t>
      </w:r>
      <w:r>
        <w:rPr>
          <w:rFonts w:ascii="Times New Roman" w:eastAsia="Times New Roman" w:hAnsi="Times New Roman" w:cs="Times New Roman"/>
          <w:noProof/>
          <w:sz w:val="24"/>
          <w:szCs w:val="24"/>
          <w:lang w:val="en-US"/>
        </w:rPr>
        <w:t xml:space="preserve"> </w:t>
      </w:r>
      <w:r w:rsidRPr="00410F91">
        <w:rPr>
          <w:rFonts w:ascii="Times New Roman" w:eastAsia="Times New Roman" w:hAnsi="Times New Roman" w:cs="Times New Roman"/>
          <w:noProof/>
          <w:sz w:val="24"/>
          <w:szCs w:val="24"/>
          <w:lang w:val="en-US"/>
        </w:rPr>
        <w:t xml:space="preserve"> i obeležavanja godišnjice rođenja Alberta Ajnštajna. Jasmin je za samo 15 minuta ispisala više od hiljadu brojeva bez ijedne greške, čime je oborila lični prošlogodišnji rekord i sve prethodne, a najverovatnije da je postavila i državni rekord.</w:t>
      </w:r>
    </w:p>
    <w:p w:rsidR="00410F91" w:rsidRDefault="00410F91" w:rsidP="00410F91">
      <w:pPr>
        <w:spacing w:after="0" w:line="240" w:lineRule="auto"/>
        <w:ind w:firstLine="720"/>
        <w:jc w:val="both"/>
        <w:rPr>
          <w:rFonts w:ascii="Times New Roman" w:eastAsia="Times New Roman" w:hAnsi="Times New Roman" w:cs="Times New Roman"/>
          <w:noProof/>
          <w:sz w:val="24"/>
          <w:szCs w:val="24"/>
          <w:lang w:val="en-US"/>
        </w:rPr>
      </w:pPr>
      <w:r>
        <w:rPr>
          <w:rFonts w:ascii="Times New Roman" w:eastAsia="Times New Roman" w:hAnsi="Times New Roman" w:cs="Times New Roman"/>
          <w:noProof/>
          <w:sz w:val="24"/>
          <w:szCs w:val="24"/>
          <w:lang w:val="en-US"/>
        </w:rPr>
        <w:t>“</w:t>
      </w:r>
      <w:r w:rsidRPr="00410F91">
        <w:rPr>
          <w:rFonts w:ascii="Times New Roman" w:eastAsia="Times New Roman" w:hAnsi="Times New Roman" w:cs="Times New Roman"/>
          <w:noProof/>
          <w:sz w:val="24"/>
          <w:szCs w:val="24"/>
          <w:lang w:val="en-US"/>
        </w:rPr>
        <w:t>π je matematička konstantna poznata kao Ludolfov beskonačan broj i najčešće se koristi u matematici i fizici i zaokružuje se na 3,14. U preliminarnom krugu takmičenja, koje je organizovala profesorica Emeše Sič, ispisala sam 886 cifara, dok je sa 256 cifara druga bila Rebeka Kovač. U finalu je Rebeka ispisala 270, ali je meni odlično išlo pa sam oborila prvi školski rekord sa 400 brojeva koji je postavio Luka Kovačević pre tri godine, a zatim i svoj prošlogodišnji od 700 brojeva</w:t>
      </w:r>
      <w:r>
        <w:rPr>
          <w:rFonts w:ascii="Times New Roman" w:eastAsia="Times New Roman" w:hAnsi="Times New Roman" w:cs="Times New Roman"/>
          <w:noProof/>
          <w:sz w:val="24"/>
          <w:szCs w:val="24"/>
          <w:lang w:val="en-US"/>
        </w:rPr>
        <w:t>”</w:t>
      </w:r>
      <w:r w:rsidRPr="00410F91">
        <w:rPr>
          <w:rFonts w:ascii="Times New Roman" w:eastAsia="Times New Roman" w:hAnsi="Times New Roman" w:cs="Times New Roman"/>
          <w:noProof/>
          <w:sz w:val="24"/>
          <w:szCs w:val="24"/>
          <w:lang w:val="en-US"/>
        </w:rPr>
        <w:t xml:space="preserve"> – objašnjava Jasmin.</w:t>
      </w:r>
    </w:p>
    <w:p w:rsidR="00410F91" w:rsidRPr="00410F91" w:rsidRDefault="00410F91" w:rsidP="00410F91">
      <w:pPr>
        <w:spacing w:after="0" w:line="240" w:lineRule="auto"/>
        <w:ind w:firstLine="720"/>
        <w:jc w:val="both"/>
        <w:rPr>
          <w:rFonts w:ascii="Times New Roman" w:eastAsia="Times New Roman" w:hAnsi="Times New Roman" w:cs="Times New Roman"/>
          <w:noProof/>
          <w:sz w:val="24"/>
          <w:szCs w:val="24"/>
          <w:lang w:val="en-US"/>
        </w:rPr>
      </w:pPr>
      <w:r w:rsidRPr="00410F91">
        <w:rPr>
          <w:rFonts w:ascii="Times New Roman" w:eastAsia="Times New Roman" w:hAnsi="Times New Roman" w:cs="Times New Roman"/>
          <w:noProof/>
          <w:sz w:val="24"/>
          <w:szCs w:val="24"/>
          <w:lang w:val="en-US"/>
        </w:rPr>
        <w:t xml:space="preserve">Učenica tvrdi da nema posebnu taktiku, već da je za njen uspeh najzaslužniji dar koji se razvio još u detinjstvu, jer joj je otac Sirijac, a majka Libanka. Kada je Jasmin i njenoj sestri bliznakinji Sari trebalo nešto da objasne, roditelji nisu imali dovoljno bogat rečnik, te su obe </w:t>
      </w:r>
      <w:r w:rsidRPr="00410F91">
        <w:rPr>
          <w:rFonts w:ascii="Times New Roman" w:eastAsia="Times New Roman" w:hAnsi="Times New Roman" w:cs="Times New Roman"/>
          <w:noProof/>
          <w:sz w:val="24"/>
          <w:szCs w:val="24"/>
          <w:lang w:val="en-US"/>
        </w:rPr>
        <w:lastRenderedPageBreak/>
        <w:t>učile puno napamet. Porodica je do pre tri godine živela u Beogradu, a kada je otac otišao u penziju kao službenik ambasade Sirije, doselili su se u Suboticu gde imaju mnogo prijatelja.</w:t>
      </w:r>
    </w:p>
    <w:p w:rsidR="00410F91" w:rsidRDefault="00410F91" w:rsidP="00257455">
      <w:pPr>
        <w:spacing w:after="0" w:line="240" w:lineRule="auto"/>
        <w:jc w:val="both"/>
        <w:rPr>
          <w:rFonts w:ascii="Times New Roman" w:eastAsia="Times New Roman" w:hAnsi="Times New Roman" w:cs="Times New Roman"/>
          <w:noProof/>
          <w:sz w:val="24"/>
          <w:szCs w:val="24"/>
        </w:rPr>
      </w:pPr>
    </w:p>
    <w:p w:rsidR="00874790" w:rsidRPr="00874790" w:rsidRDefault="00874790" w:rsidP="00874790">
      <w:pPr>
        <w:spacing w:after="0" w:line="240" w:lineRule="auto"/>
        <w:jc w:val="center"/>
        <w:rPr>
          <w:rFonts w:ascii="Times New Roman" w:eastAsia="Times New Roman" w:hAnsi="Times New Roman" w:cs="Times New Roman"/>
          <w:b/>
          <w:bCs/>
          <w:color w:val="0000CC"/>
          <w:sz w:val="28"/>
          <w:szCs w:val="24"/>
          <w:lang w:val="en-US"/>
        </w:rPr>
      </w:pPr>
      <w:r w:rsidRPr="00874790">
        <w:rPr>
          <w:rFonts w:ascii="Times New Roman" w:eastAsia="Times New Roman" w:hAnsi="Times New Roman" w:cs="Times New Roman"/>
          <w:b/>
          <w:bCs/>
          <w:color w:val="0000CC"/>
          <w:sz w:val="28"/>
          <w:szCs w:val="24"/>
          <w:lang w:val="en-US"/>
        </w:rPr>
        <w:t>Takmičenje Muzičke omladine</w:t>
      </w:r>
    </w:p>
    <w:p w:rsidR="00874790" w:rsidRPr="00874790" w:rsidRDefault="00874790" w:rsidP="00874790">
      <w:pPr>
        <w:spacing w:after="0" w:line="240" w:lineRule="auto"/>
        <w:rPr>
          <w:rFonts w:ascii="Times New Roman" w:eastAsia="Times New Roman" w:hAnsi="Times New Roman" w:cs="Times New Roman"/>
          <w:b/>
          <w:bCs/>
          <w:sz w:val="24"/>
          <w:szCs w:val="24"/>
          <w:lang w:val="en-US"/>
        </w:rPr>
      </w:pPr>
    </w:p>
    <w:p w:rsidR="00874790" w:rsidRPr="00874790" w:rsidRDefault="00FF0579" w:rsidP="00874790">
      <w:pPr>
        <w:spacing w:after="0" w:line="240" w:lineRule="auto"/>
        <w:ind w:firstLine="720"/>
        <w:jc w:val="both"/>
        <w:rPr>
          <w:rFonts w:ascii="Times New Roman" w:eastAsia="Times New Roman" w:hAnsi="Times New Roman" w:cs="Times New Roman"/>
          <w:bCs/>
          <w:sz w:val="24"/>
          <w:szCs w:val="24"/>
          <w:lang w:val="en-US"/>
        </w:rPr>
      </w:pPr>
      <w:r w:rsidRPr="00874790">
        <w:rPr>
          <w:rFonts w:ascii="Times New Roman" w:eastAsia="Times New Roman" w:hAnsi="Times New Roman" w:cs="Times New Roman"/>
          <w:noProof/>
          <w:sz w:val="24"/>
          <w:szCs w:val="24"/>
          <w:lang w:eastAsia="sr-Latn-RS"/>
        </w:rPr>
        <w:drawing>
          <wp:anchor distT="0" distB="0" distL="114300" distR="114300" simplePos="0" relativeHeight="251679744" behindDoc="1" locked="0" layoutInCell="1" allowOverlap="1" wp14:anchorId="0DC0FEBD" wp14:editId="3FF944B8">
            <wp:simplePos x="0" y="0"/>
            <wp:positionH relativeFrom="column">
              <wp:posOffset>3780790</wp:posOffset>
            </wp:positionH>
            <wp:positionV relativeFrom="paragraph">
              <wp:posOffset>285115</wp:posOffset>
            </wp:positionV>
            <wp:extent cx="2143125" cy="1071245"/>
            <wp:effectExtent l="0" t="0" r="9525" b="0"/>
            <wp:wrapTight wrapText="bothSides">
              <wp:wrapPolygon edited="0">
                <wp:start x="0" y="0"/>
                <wp:lineTo x="0" y="21126"/>
                <wp:lineTo x="21504" y="21126"/>
                <wp:lineTo x="21504" y="0"/>
                <wp:lineTo x="0" y="0"/>
              </wp:wrapPolygon>
            </wp:wrapTight>
            <wp:docPr id="13" name="Picture 13" descr="note, muzika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ote, muzika jpg"/>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2143125" cy="1071245"/>
                    </a:xfrm>
                    <a:prstGeom prst="rect">
                      <a:avLst/>
                    </a:prstGeom>
                    <a:noFill/>
                    <a:ln>
                      <a:noFill/>
                    </a:ln>
                  </pic:spPr>
                </pic:pic>
              </a:graphicData>
            </a:graphic>
            <wp14:sizeRelH relativeFrom="page">
              <wp14:pctWidth>0</wp14:pctWidth>
            </wp14:sizeRelH>
            <wp14:sizeRelV relativeFrom="page">
              <wp14:pctHeight>0</wp14:pctHeight>
            </wp14:sizeRelV>
          </wp:anchor>
        </w:drawing>
      </w:r>
      <w:r w:rsidR="00874790" w:rsidRPr="00874790">
        <w:rPr>
          <w:rFonts w:ascii="Times New Roman" w:eastAsia="Times New Roman" w:hAnsi="Times New Roman" w:cs="Times New Roman"/>
          <w:bCs/>
          <w:sz w:val="24"/>
          <w:szCs w:val="24"/>
          <w:lang w:val="en-US"/>
        </w:rPr>
        <w:t xml:space="preserve">Međunarodno takmičenje Muzičke omladine, 46. po redu, počelo je svečanim koncertom u Velikoj dvorani Kolarčeve zadužbine. </w:t>
      </w:r>
      <w:r w:rsidR="00874790" w:rsidRPr="00874790">
        <w:rPr>
          <w:rFonts w:ascii="Times New Roman" w:eastAsia="Times New Roman" w:hAnsi="Times New Roman" w:cs="Times New Roman"/>
          <w:sz w:val="24"/>
          <w:szCs w:val="24"/>
          <w:lang w:val="en-US"/>
        </w:rPr>
        <w:t>U nameri da široj javnosti približe umetničku, klasičnu muziku i omoguće neposredan susret sa mladim muzičkim profesionalcima, organizatori su osmislili "Muzički dan" u Alpha banci, gde su od 11 do 13.30 časova svi klijenti banke i ostali sugrađani bili u prilici da uživaju u muzici kojom je najavljeno  otvaranje 46. MTMO.</w:t>
      </w:r>
      <w:r w:rsidR="00874790" w:rsidRPr="00874790">
        <w:rPr>
          <w:rFonts w:ascii="Times New Roman" w:eastAsia="Times New Roman" w:hAnsi="Times New Roman" w:cs="Times New Roman"/>
          <w:bCs/>
          <w:sz w:val="24"/>
          <w:szCs w:val="24"/>
          <w:lang w:val="en-US"/>
        </w:rPr>
        <w:t xml:space="preserve"> </w:t>
      </w:r>
      <w:r w:rsidR="00874790" w:rsidRPr="00874790">
        <w:rPr>
          <w:rFonts w:ascii="Times New Roman" w:eastAsia="Times New Roman" w:hAnsi="Times New Roman" w:cs="Times New Roman"/>
          <w:sz w:val="24"/>
          <w:szCs w:val="24"/>
          <w:lang w:val="en-US"/>
        </w:rPr>
        <w:t>Muzička omladina Beograda je tom prilikom podelila građanima i određeni broj karata za koncert svečanog otvaranja i na taj način podstakla publiku da tokom 10 dana takmičenja podrži mlade umetnike i ispuni Kolarčevu zadužbinu.</w:t>
      </w:r>
    </w:p>
    <w:p w:rsidR="00874790" w:rsidRPr="00874790" w:rsidRDefault="00874790" w:rsidP="00874790">
      <w:pPr>
        <w:spacing w:after="0" w:line="240" w:lineRule="auto"/>
        <w:ind w:firstLine="720"/>
        <w:jc w:val="both"/>
        <w:rPr>
          <w:rFonts w:ascii="Times New Roman" w:eastAsia="Times New Roman" w:hAnsi="Times New Roman" w:cs="Times New Roman"/>
          <w:bCs/>
          <w:sz w:val="24"/>
          <w:szCs w:val="24"/>
          <w:lang w:val="en-US"/>
        </w:rPr>
      </w:pPr>
      <w:r w:rsidRPr="00874790">
        <w:rPr>
          <w:rFonts w:ascii="Times New Roman" w:eastAsia="Times New Roman" w:hAnsi="Times New Roman" w:cs="Times New Roman"/>
          <w:sz w:val="24"/>
          <w:szCs w:val="24"/>
          <w:lang w:val="en-US"/>
        </w:rPr>
        <w:t>Pozdravnu reč na otvaranju dao je  rektor Univerziteta umetnosti u Beogradu Zoran Erić, a nakon toga je nastupila violončelistkinja Irena Josifoska, najbolje plasirana domaća takmičarka prethodnog konkursa.</w:t>
      </w:r>
      <w:r w:rsidRPr="00874790">
        <w:rPr>
          <w:rFonts w:ascii="Times New Roman" w:eastAsia="Times New Roman" w:hAnsi="Times New Roman" w:cs="Times New Roman"/>
          <w:bCs/>
          <w:sz w:val="24"/>
          <w:szCs w:val="24"/>
          <w:lang w:val="en-US"/>
        </w:rPr>
        <w:t xml:space="preserve"> </w:t>
      </w:r>
      <w:r w:rsidRPr="00874790">
        <w:rPr>
          <w:rFonts w:ascii="Times New Roman" w:eastAsia="Times New Roman" w:hAnsi="Times New Roman" w:cs="Times New Roman"/>
          <w:sz w:val="24"/>
          <w:szCs w:val="24"/>
          <w:lang w:val="en-US"/>
        </w:rPr>
        <w:t>Usledio je  nastup violiste Saše Mirkovića i ansambla "Metamorfozis", a na programu su bila  dela Zorana Erića, Antonija Vivaldija i P.I. Čajkovskog.</w:t>
      </w:r>
    </w:p>
    <w:p w:rsidR="00874790" w:rsidRPr="00874790" w:rsidRDefault="00874790" w:rsidP="00874790">
      <w:pPr>
        <w:spacing w:after="0" w:line="240" w:lineRule="auto"/>
        <w:ind w:firstLine="720"/>
        <w:jc w:val="both"/>
        <w:rPr>
          <w:rFonts w:ascii="Times New Roman" w:eastAsia="Times New Roman" w:hAnsi="Times New Roman" w:cs="Times New Roman"/>
          <w:bCs/>
          <w:sz w:val="24"/>
          <w:szCs w:val="24"/>
          <w:lang w:val="en-US"/>
        </w:rPr>
      </w:pPr>
      <w:r w:rsidRPr="00874790">
        <w:rPr>
          <w:rFonts w:ascii="Times New Roman" w:eastAsia="Times New Roman" w:hAnsi="Times New Roman" w:cs="Times New Roman"/>
          <w:sz w:val="24"/>
          <w:szCs w:val="24"/>
          <w:lang w:val="en-US"/>
        </w:rPr>
        <w:t>Disciplina u kojoj se ove godine takmiči više od 25 muzičkih profesionalaca iz celog sveta je violina.</w:t>
      </w:r>
      <w:r w:rsidRPr="00874790">
        <w:rPr>
          <w:rFonts w:ascii="Times New Roman" w:eastAsia="Times New Roman" w:hAnsi="Times New Roman" w:cs="Times New Roman"/>
          <w:bCs/>
          <w:sz w:val="24"/>
          <w:szCs w:val="24"/>
          <w:lang w:val="en-US"/>
        </w:rPr>
        <w:t xml:space="preserve"> </w:t>
      </w:r>
      <w:r w:rsidRPr="00874790">
        <w:rPr>
          <w:rFonts w:ascii="Times New Roman" w:eastAsia="Times New Roman" w:hAnsi="Times New Roman" w:cs="Times New Roman"/>
          <w:sz w:val="24"/>
          <w:szCs w:val="24"/>
          <w:lang w:val="en-US"/>
        </w:rPr>
        <w:t>Prva etapa takmičenja zakazana je za 22, 23. i 24. mart, druga etapa je 25. i 26. marta, finale 28. i 29. marta, a dodela nagrada 30. marta.</w:t>
      </w:r>
      <w:r w:rsidRPr="00874790">
        <w:rPr>
          <w:rFonts w:ascii="Times New Roman" w:eastAsia="Times New Roman" w:hAnsi="Times New Roman" w:cs="Times New Roman"/>
          <w:bCs/>
          <w:sz w:val="24"/>
          <w:szCs w:val="24"/>
          <w:lang w:val="en-US"/>
        </w:rPr>
        <w:t xml:space="preserve"> </w:t>
      </w:r>
      <w:r w:rsidRPr="00874790">
        <w:rPr>
          <w:rFonts w:ascii="Times New Roman" w:eastAsia="Times New Roman" w:hAnsi="Times New Roman" w:cs="Times New Roman"/>
          <w:sz w:val="24"/>
          <w:szCs w:val="24"/>
          <w:lang w:val="en-US"/>
        </w:rPr>
        <w:t>Petočlani međunarodni žiri čine eminentni umetnici, violinisti i pedagozi iz Holandije, Francuske, Poljske i Srbije: prof. Univerziteta u Amsterdamu Ilja Grubert, prof. Magdalena Šćepanovska (Univerzitet u Krakovu), violinista i graditelj gudačkih instrumenata Aleksandre Snitkovski, prof. Maja Jokanović (FMU Beograd) i prof. Dejan Mihailović.</w:t>
      </w:r>
    </w:p>
    <w:p w:rsidR="00874790" w:rsidRDefault="00874790" w:rsidP="00257455">
      <w:pPr>
        <w:spacing w:after="0" w:line="240" w:lineRule="auto"/>
        <w:jc w:val="both"/>
        <w:rPr>
          <w:rFonts w:ascii="Times New Roman" w:eastAsia="Times New Roman" w:hAnsi="Times New Roman" w:cs="Times New Roman"/>
          <w:noProof/>
          <w:sz w:val="24"/>
          <w:szCs w:val="24"/>
        </w:rPr>
      </w:pPr>
    </w:p>
    <w:p w:rsidR="00257455" w:rsidRPr="00DF6E9B" w:rsidRDefault="00DF6E9B" w:rsidP="00257455">
      <w:pPr>
        <w:spacing w:after="0" w:line="240" w:lineRule="auto"/>
        <w:jc w:val="center"/>
        <w:rPr>
          <w:rFonts w:ascii="Times New Roman" w:hAnsi="Times New Roman" w:cs="Times New Roman"/>
          <w:color w:val="FF0000"/>
          <w:sz w:val="28"/>
          <w:lang w:val="en-US"/>
        </w:rPr>
      </w:pPr>
      <w:r w:rsidRPr="00DF6E9B">
        <w:rPr>
          <w:rFonts w:ascii="Times New Roman" w:hAnsi="Times New Roman" w:cs="Times New Roman"/>
          <w:b/>
          <w:bCs/>
          <w:color w:val="FF0000"/>
          <w:sz w:val="28"/>
          <w:lang w:val="en-US"/>
        </w:rPr>
        <w:t>Vulin</w:t>
      </w:r>
      <w:r>
        <w:rPr>
          <w:rFonts w:ascii="Times New Roman" w:hAnsi="Times New Roman" w:cs="Times New Roman"/>
          <w:b/>
          <w:bCs/>
          <w:color w:val="FF0000"/>
          <w:sz w:val="28"/>
          <w:lang w:val="en-US"/>
        </w:rPr>
        <w:t xml:space="preserve">: </w:t>
      </w:r>
      <w:r w:rsidR="00257455" w:rsidRPr="00DF6E9B">
        <w:rPr>
          <w:rFonts w:ascii="Times New Roman" w:hAnsi="Times New Roman" w:cs="Times New Roman"/>
          <w:b/>
          <w:bCs/>
          <w:color w:val="FF0000"/>
          <w:sz w:val="28"/>
          <w:lang w:val="en-US"/>
        </w:rPr>
        <w:t>Roditelji bolesne devojčice nikome ništa ne duguju</w:t>
      </w:r>
    </w:p>
    <w:p w:rsidR="00257455" w:rsidRDefault="00257455" w:rsidP="00257455">
      <w:pPr>
        <w:spacing w:after="0" w:line="240" w:lineRule="auto"/>
        <w:rPr>
          <w:rFonts w:ascii="Times New Roman" w:hAnsi="Times New Roman" w:cs="Times New Roman"/>
          <w:sz w:val="24"/>
          <w:lang w:val="en-US"/>
        </w:rPr>
      </w:pPr>
    </w:p>
    <w:p w:rsidR="007E53F0" w:rsidRDefault="007E53F0" w:rsidP="00410F91">
      <w:pPr>
        <w:spacing w:after="0" w:line="240" w:lineRule="auto"/>
        <w:ind w:firstLine="720"/>
        <w:jc w:val="both"/>
        <w:rPr>
          <w:rFonts w:ascii="Times New Roman" w:hAnsi="Times New Roman" w:cs="Times New Roman"/>
          <w:sz w:val="24"/>
          <w:lang w:val="en-US"/>
        </w:rPr>
      </w:pPr>
      <w:r w:rsidRPr="007E53F0">
        <w:rPr>
          <w:rFonts w:ascii="Times New Roman" w:hAnsi="Times New Roman" w:cs="Times New Roman"/>
          <w:sz w:val="24"/>
          <w:lang w:val="en-US"/>
        </w:rPr>
        <w:t xml:space="preserve">Ministar za rad, zapošljavanje, boračka i socijalna pitanja Aleksandar </w:t>
      </w:r>
      <w:r w:rsidR="00257455" w:rsidRPr="00EC089D">
        <w:rPr>
          <w:rFonts w:ascii="Times New Roman" w:hAnsi="Times New Roman" w:cs="Times New Roman"/>
          <w:sz w:val="24"/>
          <w:lang w:val="en-US"/>
        </w:rPr>
        <w:t>Vulin je rekao da porodica bolesne devojčice iz Karađorđeva, kojoj je smanjen iznos tuđe nege i pomoći, a kojoj je pokrajinski PIO tražio da vrati milion dinara koje je do sada dobila, nikome ništa ne duguje, jer je utvrđeno da kod devojčice nije došlo do umanjenja telesnog oštećenja.</w:t>
      </w:r>
      <w:r w:rsidR="00257455">
        <w:rPr>
          <w:rFonts w:ascii="Times New Roman" w:hAnsi="Times New Roman" w:cs="Times New Roman"/>
          <w:sz w:val="24"/>
          <w:lang w:val="en-US"/>
        </w:rPr>
        <w:t xml:space="preserve"> </w:t>
      </w:r>
      <w:r w:rsidR="00257455" w:rsidRPr="00EC089D">
        <w:rPr>
          <w:rFonts w:ascii="Times New Roman" w:hAnsi="Times New Roman" w:cs="Times New Roman"/>
          <w:sz w:val="24"/>
          <w:lang w:val="en-US"/>
        </w:rPr>
        <w:t>Kako je objasnio, juče je republički PIO fond uradio medicinsko veštačenje i utvrdio da nije došlo do umanjenja telesnog oštećenja kod devojčice, odnosno da je telesno oštećenje 100 odsto i dodao da će o tome biti obavešten pokrajinski sekretarijat.</w:t>
      </w:r>
      <w:r w:rsidR="00410F91">
        <w:rPr>
          <w:rFonts w:ascii="Times New Roman" w:hAnsi="Times New Roman" w:cs="Times New Roman"/>
          <w:sz w:val="24"/>
          <w:lang w:val="en-US"/>
        </w:rPr>
        <w:t xml:space="preserve"> </w:t>
      </w:r>
      <w:r w:rsidR="00257455" w:rsidRPr="00EC089D">
        <w:rPr>
          <w:rFonts w:ascii="Times New Roman" w:hAnsi="Times New Roman" w:cs="Times New Roman"/>
          <w:sz w:val="24"/>
          <w:lang w:val="en-US"/>
        </w:rPr>
        <w:t>Ministar za rad, zapošljavanje, boračka i socijalna pitanja je podvukao da to znači da porodica nikome ništa nije dužna i da neće morati da vraća nikakve pare.</w:t>
      </w:r>
      <w:r w:rsidR="00410F91">
        <w:rPr>
          <w:rFonts w:ascii="Times New Roman" w:hAnsi="Times New Roman" w:cs="Times New Roman"/>
          <w:sz w:val="24"/>
          <w:lang w:val="en-US"/>
        </w:rPr>
        <w:t xml:space="preserve"> </w:t>
      </w:r>
      <w:r w:rsidR="00257455" w:rsidRPr="00EC089D">
        <w:rPr>
          <w:rFonts w:ascii="Times New Roman" w:hAnsi="Times New Roman" w:cs="Times New Roman"/>
          <w:sz w:val="24"/>
          <w:lang w:val="en-US"/>
        </w:rPr>
        <w:t>"Nije dobro što nije došlo do poboljšanja zdravstvenog stanja devojčice, ali je dobro što je utvrđeno da porodica neće morati da ima nikakve finansijske izdatke", rekao je Vulin.</w:t>
      </w:r>
    </w:p>
    <w:p w:rsidR="00257455" w:rsidRDefault="00257455" w:rsidP="00410F91">
      <w:pPr>
        <w:spacing w:after="0" w:line="240" w:lineRule="auto"/>
        <w:ind w:firstLine="720"/>
        <w:jc w:val="both"/>
        <w:rPr>
          <w:rFonts w:ascii="Times New Roman" w:hAnsi="Times New Roman" w:cs="Times New Roman"/>
          <w:sz w:val="24"/>
          <w:lang w:val="en-US"/>
        </w:rPr>
      </w:pPr>
      <w:r w:rsidRPr="00EC089D">
        <w:rPr>
          <w:rFonts w:ascii="Times New Roman" w:hAnsi="Times New Roman" w:cs="Times New Roman"/>
          <w:sz w:val="24"/>
          <w:lang w:val="en-US"/>
        </w:rPr>
        <w:t>Pojedini mediji su preneli da je Slađani Svilar iz sela Karađorđevo ukinuta tuđa nega i pomoć za bolesno dete.</w:t>
      </w:r>
      <w:r w:rsidR="007E53F0">
        <w:rPr>
          <w:rFonts w:ascii="Times New Roman" w:hAnsi="Times New Roman" w:cs="Times New Roman"/>
          <w:sz w:val="24"/>
          <w:lang w:val="en-US"/>
        </w:rPr>
        <w:t xml:space="preserve"> </w:t>
      </w:r>
      <w:r w:rsidRPr="00EC089D">
        <w:rPr>
          <w:rFonts w:ascii="Times New Roman" w:hAnsi="Times New Roman" w:cs="Times New Roman"/>
          <w:sz w:val="24"/>
          <w:lang w:val="en-US"/>
        </w:rPr>
        <w:t>Svilar je pomoć primala, od 2009. godine, kada je utvrđeno da njena kćerka ima 100 odsto oštećenja, ali je na kontroli 2014. utvrđeno oštećenje od 70 odsto, i pomoć je umanjena. Pokrajinski PIO fonda sada traži od Svilar da vrati milion dinara razlike koje je dobila u međuvremenu.</w:t>
      </w:r>
      <w:r w:rsidR="007E53F0">
        <w:rPr>
          <w:rFonts w:ascii="Times New Roman" w:hAnsi="Times New Roman" w:cs="Times New Roman"/>
          <w:sz w:val="24"/>
          <w:lang w:val="en-US"/>
        </w:rPr>
        <w:t xml:space="preserve"> </w:t>
      </w:r>
      <w:r w:rsidRPr="00EC089D">
        <w:rPr>
          <w:rFonts w:ascii="Times New Roman" w:hAnsi="Times New Roman" w:cs="Times New Roman"/>
          <w:sz w:val="24"/>
          <w:lang w:val="en-US"/>
        </w:rPr>
        <w:t xml:space="preserve">Ministar Vulin je pre nekoliko dana u Feketiću rekao da će se prvo </w:t>
      </w:r>
      <w:r w:rsidRPr="00EC089D">
        <w:rPr>
          <w:rFonts w:ascii="Times New Roman" w:hAnsi="Times New Roman" w:cs="Times New Roman"/>
          <w:sz w:val="24"/>
          <w:lang w:val="en-US"/>
        </w:rPr>
        <w:lastRenderedPageBreak/>
        <w:t>proveriti da li ona zaista duguje novac, te da će se lično pozabaviti tim pitanjem, jer nijedan ne može biti oštećen.</w:t>
      </w:r>
    </w:p>
    <w:p w:rsidR="00614B7C" w:rsidRDefault="00614B7C" w:rsidP="00614B7C">
      <w:pPr>
        <w:spacing w:after="0" w:line="240" w:lineRule="auto"/>
        <w:rPr>
          <w:rFonts w:ascii="Times New Roman" w:hAnsi="Times New Roman" w:cs="Times New Roman"/>
          <w:sz w:val="24"/>
          <w:lang w:val="en-US"/>
        </w:rPr>
      </w:pPr>
    </w:p>
    <w:p w:rsidR="00614B7C" w:rsidRPr="00614B7C" w:rsidRDefault="00DF6E9B" w:rsidP="00614B7C">
      <w:pPr>
        <w:spacing w:after="0" w:line="240" w:lineRule="auto"/>
        <w:jc w:val="center"/>
        <w:rPr>
          <w:rFonts w:ascii="Times New Roman" w:hAnsi="Times New Roman" w:cs="Times New Roman"/>
          <w:b/>
          <w:bCs/>
          <w:color w:val="FF0000"/>
          <w:sz w:val="28"/>
          <w:lang w:val="en-US"/>
        </w:rPr>
      </w:pPr>
      <w:r w:rsidRPr="00DF6E9B">
        <w:rPr>
          <w:rFonts w:ascii="Times New Roman" w:hAnsi="Times New Roman" w:cs="Times New Roman"/>
          <w:b/>
          <w:bCs/>
          <w:color w:val="FF0000"/>
          <w:sz w:val="28"/>
          <w:lang w:val="en-US"/>
        </w:rPr>
        <w:t>Ćorić</w:t>
      </w:r>
      <w:r>
        <w:rPr>
          <w:rFonts w:ascii="Times New Roman" w:hAnsi="Times New Roman" w:cs="Times New Roman"/>
          <w:b/>
          <w:bCs/>
          <w:color w:val="FF0000"/>
          <w:sz w:val="28"/>
          <w:lang w:val="en-US"/>
        </w:rPr>
        <w:t xml:space="preserve">: </w:t>
      </w:r>
      <w:r w:rsidR="00614B7C" w:rsidRPr="00614B7C">
        <w:rPr>
          <w:rFonts w:ascii="Times New Roman" w:hAnsi="Times New Roman" w:cs="Times New Roman"/>
          <w:b/>
          <w:bCs/>
          <w:color w:val="FF0000"/>
          <w:sz w:val="28"/>
          <w:lang w:val="en-US"/>
        </w:rPr>
        <w:t>"Zakon ne može da iskoreni vršnjačko nasilje"</w:t>
      </w:r>
    </w:p>
    <w:p w:rsidR="00614B7C" w:rsidRDefault="00614B7C" w:rsidP="00614B7C">
      <w:pPr>
        <w:spacing w:after="0" w:line="240" w:lineRule="auto"/>
        <w:rPr>
          <w:rFonts w:ascii="Times New Roman" w:hAnsi="Times New Roman" w:cs="Times New Roman"/>
          <w:b/>
          <w:bCs/>
          <w:sz w:val="24"/>
          <w:lang w:val="en-US"/>
        </w:rPr>
      </w:pPr>
    </w:p>
    <w:p w:rsidR="00614B7C" w:rsidRPr="00614B7C" w:rsidRDefault="00614B7C" w:rsidP="00410F91">
      <w:pPr>
        <w:spacing w:after="0" w:line="240" w:lineRule="auto"/>
        <w:ind w:firstLine="720"/>
        <w:jc w:val="both"/>
        <w:rPr>
          <w:rFonts w:ascii="Times New Roman" w:hAnsi="Times New Roman" w:cs="Times New Roman"/>
          <w:bCs/>
          <w:sz w:val="24"/>
          <w:lang w:val="en-US"/>
        </w:rPr>
      </w:pPr>
      <w:r w:rsidRPr="00614B7C">
        <w:rPr>
          <w:rFonts w:ascii="Times New Roman" w:hAnsi="Times New Roman" w:cs="Times New Roman"/>
          <w:bCs/>
          <w:sz w:val="24"/>
          <w:lang w:val="en-US"/>
        </w:rPr>
        <w:t>Dan nakon što je u javnost isplivalo kontinuirano </w:t>
      </w:r>
      <w:hyperlink r:id="rId21" w:tgtFrame="_blank" w:history="1">
        <w:r w:rsidRPr="00614B7C">
          <w:rPr>
            <w:rStyle w:val="Hyperlink"/>
            <w:rFonts w:ascii="Times New Roman" w:hAnsi="Times New Roman" w:cs="Times New Roman"/>
            <w:bCs/>
            <w:color w:val="auto"/>
            <w:sz w:val="24"/>
            <w:u w:val="none"/>
            <w:lang w:val="en-US"/>
          </w:rPr>
          <w:t>vršnjačko nasilje u novosadskoj Osnovnoj školi</w:t>
        </w:r>
      </w:hyperlink>
      <w:r w:rsidRPr="00614B7C">
        <w:rPr>
          <w:rFonts w:ascii="Times New Roman" w:hAnsi="Times New Roman" w:cs="Times New Roman"/>
          <w:bCs/>
          <w:sz w:val="24"/>
          <w:lang w:val="en-US"/>
        </w:rPr>
        <w:t> "Branko Radičević" koje je vršila grupa osmaka nad dvojicom učenika šestog razreda, i dalje se svi pitaju ko je kriv, postoji li rešenje, kako zaštititi oštećene, i čijom odgovornošću se mogu smatrati ovakvi, sve učestaliji slučajevi u našim školama.</w:t>
      </w:r>
      <w:r>
        <w:rPr>
          <w:rFonts w:ascii="Times New Roman" w:hAnsi="Times New Roman" w:cs="Times New Roman"/>
          <w:bCs/>
          <w:sz w:val="24"/>
          <w:lang w:val="en-US"/>
        </w:rPr>
        <w:t xml:space="preserve"> </w:t>
      </w:r>
      <w:r w:rsidRPr="00614B7C">
        <w:rPr>
          <w:rFonts w:ascii="Times New Roman" w:hAnsi="Times New Roman" w:cs="Times New Roman"/>
          <w:sz w:val="24"/>
          <w:lang w:val="en-US"/>
        </w:rPr>
        <w:t>Dragana Ćorić, glavna inicijatorka Aleksinog zakona" koji se temelji na borbi protiv vršnjačkog nasilja, poslednji događaj ocenjuje kao sliku društva, te da je ovo jasno upozorenje da je neophodno da se dese korenite promene.</w:t>
      </w:r>
      <w:r>
        <w:rPr>
          <w:rFonts w:ascii="Times New Roman" w:hAnsi="Times New Roman" w:cs="Times New Roman"/>
          <w:bCs/>
          <w:sz w:val="24"/>
          <w:lang w:val="en-US"/>
        </w:rPr>
        <w:t xml:space="preserve"> </w:t>
      </w:r>
      <w:r w:rsidRPr="00614B7C">
        <w:rPr>
          <w:rFonts w:ascii="Times New Roman" w:hAnsi="Times New Roman" w:cs="Times New Roman"/>
          <w:sz w:val="24"/>
          <w:lang w:val="en-US"/>
        </w:rPr>
        <w:t>"To nije zdrav odnos među decom. To više nije zdravo društvo. Iako sam sa studentima pisala predlog Aleksinog zakona, više nisam sigurna da i jedan zakon može to da reši. Nešto je jako trulo u psihi te dece i to je ono što me zabrinjava i ni jedan zakon ne može to da iskoreni", smatra Dragana Ćorić.</w:t>
      </w:r>
    </w:p>
    <w:p w:rsidR="00410F91" w:rsidRDefault="00410F91" w:rsidP="00614B7C">
      <w:pPr>
        <w:spacing w:after="0" w:line="240" w:lineRule="auto"/>
        <w:rPr>
          <w:rFonts w:ascii="Times New Roman" w:hAnsi="Times New Roman" w:cs="Times New Roman"/>
          <w:sz w:val="24"/>
          <w:lang w:val="en-US"/>
        </w:rPr>
      </w:pPr>
    </w:p>
    <w:p w:rsidR="00410F91" w:rsidRPr="00874790" w:rsidRDefault="00874790" w:rsidP="00874790">
      <w:pPr>
        <w:spacing w:after="0" w:line="240" w:lineRule="auto"/>
        <w:jc w:val="center"/>
        <w:rPr>
          <w:rFonts w:ascii="Times New Roman" w:hAnsi="Times New Roman" w:cs="Times New Roman"/>
          <w:b/>
          <w:color w:val="FF0000"/>
          <w:sz w:val="28"/>
          <w:lang w:val="en-US"/>
        </w:rPr>
      </w:pPr>
      <w:r w:rsidRPr="00874790">
        <w:rPr>
          <w:rFonts w:ascii="Times New Roman" w:hAnsi="Times New Roman" w:cs="Times New Roman"/>
          <w:b/>
          <w:color w:val="FF0000"/>
          <w:sz w:val="28"/>
          <w:lang w:val="en-US"/>
        </w:rPr>
        <w:t>Jankov</w:t>
      </w:r>
      <w:r>
        <w:rPr>
          <w:rFonts w:ascii="Times New Roman" w:hAnsi="Times New Roman" w:cs="Times New Roman"/>
          <w:b/>
          <w:color w:val="FF0000"/>
          <w:sz w:val="28"/>
          <w:lang w:val="en-US"/>
        </w:rPr>
        <w:t xml:space="preserve">: </w:t>
      </w:r>
      <w:r w:rsidRPr="00874790">
        <w:rPr>
          <w:rFonts w:ascii="Times New Roman" w:hAnsi="Times New Roman" w:cs="Times New Roman"/>
          <w:b/>
          <w:color w:val="FF0000"/>
          <w:sz w:val="28"/>
          <w:lang w:val="en-US"/>
        </w:rPr>
        <w:t xml:space="preserve">Detaljno </w:t>
      </w:r>
      <w:r>
        <w:rPr>
          <w:rFonts w:ascii="Times New Roman" w:hAnsi="Times New Roman" w:cs="Times New Roman"/>
          <w:b/>
          <w:color w:val="FF0000"/>
          <w:sz w:val="28"/>
          <w:lang w:val="en-US"/>
        </w:rPr>
        <w:t>ispitati</w:t>
      </w:r>
      <w:r w:rsidRPr="00874790">
        <w:rPr>
          <w:rFonts w:ascii="Times New Roman" w:hAnsi="Times New Roman" w:cs="Times New Roman"/>
          <w:b/>
          <w:color w:val="FF0000"/>
          <w:sz w:val="28"/>
          <w:lang w:val="en-US"/>
        </w:rPr>
        <w:t xml:space="preserve"> pojedinosti događaja i učesnika</w:t>
      </w:r>
    </w:p>
    <w:p w:rsidR="00874790" w:rsidRDefault="00874790" w:rsidP="00410F91">
      <w:pPr>
        <w:spacing w:after="0" w:line="240" w:lineRule="auto"/>
        <w:ind w:firstLine="720"/>
        <w:jc w:val="both"/>
        <w:rPr>
          <w:rFonts w:ascii="Times New Roman" w:hAnsi="Times New Roman" w:cs="Times New Roman"/>
          <w:sz w:val="24"/>
          <w:lang w:val="en-US"/>
        </w:rPr>
      </w:pPr>
    </w:p>
    <w:p w:rsidR="00614B7C" w:rsidRPr="00614B7C" w:rsidRDefault="00614B7C" w:rsidP="00410F91">
      <w:pPr>
        <w:spacing w:after="0" w:line="240" w:lineRule="auto"/>
        <w:ind w:firstLine="720"/>
        <w:jc w:val="both"/>
        <w:rPr>
          <w:rFonts w:ascii="Times New Roman" w:hAnsi="Times New Roman" w:cs="Times New Roman"/>
          <w:sz w:val="24"/>
          <w:lang w:val="en-US"/>
        </w:rPr>
      </w:pPr>
      <w:r w:rsidRPr="00614B7C">
        <w:rPr>
          <w:rFonts w:ascii="Times New Roman" w:hAnsi="Times New Roman" w:cs="Times New Roman"/>
          <w:sz w:val="24"/>
          <w:lang w:val="en-US"/>
        </w:rPr>
        <w:t>Za psihološkinju Dajanu Jankov, ovaj slučaj nasilja iziskuje detaljno ispitivanje pojedinosti događaja i učesnika u njemu, smirivanje emotivnih tenzija u javnosti, kao i solidarnost, koja je žrtvama nasilja najpotrebnija.</w:t>
      </w:r>
    </w:p>
    <w:p w:rsidR="00410F91" w:rsidRDefault="00410F91" w:rsidP="00614B7C">
      <w:pPr>
        <w:spacing w:after="0" w:line="240" w:lineRule="auto"/>
        <w:rPr>
          <w:rFonts w:ascii="Times New Roman" w:hAnsi="Times New Roman" w:cs="Times New Roman"/>
          <w:sz w:val="24"/>
          <w:lang w:val="en-US"/>
        </w:rPr>
      </w:pPr>
    </w:p>
    <w:p w:rsidR="00410F91" w:rsidRPr="00410F91" w:rsidRDefault="00410F91" w:rsidP="00410F91">
      <w:pPr>
        <w:spacing w:after="0" w:line="240" w:lineRule="auto"/>
        <w:jc w:val="center"/>
        <w:rPr>
          <w:rFonts w:ascii="Times New Roman" w:hAnsi="Times New Roman" w:cs="Times New Roman"/>
          <w:b/>
          <w:color w:val="FF0000"/>
          <w:sz w:val="28"/>
          <w:lang w:val="en-US"/>
        </w:rPr>
      </w:pPr>
      <w:r>
        <w:rPr>
          <w:rFonts w:ascii="Times New Roman" w:hAnsi="Times New Roman" w:cs="Times New Roman"/>
          <w:b/>
          <w:color w:val="FF0000"/>
          <w:sz w:val="28"/>
          <w:lang w:val="en-US"/>
        </w:rPr>
        <w:t>Tužilac</w:t>
      </w:r>
      <w:r w:rsidRPr="00410F91">
        <w:rPr>
          <w:rFonts w:ascii="Times New Roman" w:hAnsi="Times New Roman" w:cs="Times New Roman"/>
          <w:b/>
          <w:color w:val="FF0000"/>
          <w:sz w:val="28"/>
          <w:lang w:val="en-US"/>
        </w:rPr>
        <w:t>: Krivična dela zlostavljanja i mučenja</w:t>
      </w:r>
      <w:r w:rsidRPr="00410F91">
        <w:rPr>
          <w:b/>
          <w:color w:val="FF0000"/>
          <w:sz w:val="24"/>
        </w:rPr>
        <w:t xml:space="preserve"> </w:t>
      </w:r>
      <w:r w:rsidRPr="00410F91">
        <w:rPr>
          <w:rFonts w:ascii="Times New Roman" w:hAnsi="Times New Roman" w:cs="Times New Roman"/>
          <w:b/>
          <w:color w:val="FF0000"/>
          <w:sz w:val="28"/>
          <w:lang w:val="en-US"/>
        </w:rPr>
        <w:t>i nanošenja telesne povrede</w:t>
      </w:r>
    </w:p>
    <w:p w:rsidR="00410F91" w:rsidRDefault="00410F91" w:rsidP="00410F91">
      <w:pPr>
        <w:spacing w:after="0" w:line="240" w:lineRule="auto"/>
        <w:ind w:firstLine="720"/>
        <w:rPr>
          <w:rFonts w:ascii="Times New Roman" w:hAnsi="Times New Roman" w:cs="Times New Roman"/>
          <w:sz w:val="24"/>
          <w:lang w:val="en-US"/>
        </w:rPr>
      </w:pPr>
    </w:p>
    <w:p w:rsidR="00614B7C" w:rsidRPr="00614B7C" w:rsidRDefault="00614B7C" w:rsidP="00410F91">
      <w:pPr>
        <w:spacing w:after="0" w:line="240" w:lineRule="auto"/>
        <w:ind w:firstLine="720"/>
        <w:jc w:val="both"/>
        <w:rPr>
          <w:rFonts w:ascii="Times New Roman" w:hAnsi="Times New Roman" w:cs="Times New Roman"/>
          <w:sz w:val="24"/>
          <w:lang w:val="en-US"/>
        </w:rPr>
      </w:pPr>
      <w:r w:rsidRPr="00614B7C">
        <w:rPr>
          <w:rFonts w:ascii="Times New Roman" w:hAnsi="Times New Roman" w:cs="Times New Roman"/>
          <w:sz w:val="24"/>
          <w:lang w:val="en-US"/>
        </w:rPr>
        <w:t>Da je u OŠ "Branko Radičević" došlo do ozbiljnog incidenta, dokazuje i saopštenje Višeg javnog tužilaštva koje je poslato našoj televiziji. U njemu se navodi da je događaj kvalifikovan kao krivično dela zlostavljanje i mučenje, kao i krivično delo nanošenje lake telesne povrede. Očekuje se pokretanje krivičnih prijava protiv svih maloletnika za koje se sumnja da su izvršili krivično delo, navodi se u saopštenju.</w:t>
      </w:r>
    </w:p>
    <w:p w:rsidR="00614B7C" w:rsidRDefault="00614B7C" w:rsidP="00614B7C">
      <w:pPr>
        <w:spacing w:after="0" w:line="240" w:lineRule="auto"/>
        <w:rPr>
          <w:rFonts w:ascii="Times New Roman" w:hAnsi="Times New Roman" w:cs="Times New Roman"/>
          <w:sz w:val="24"/>
          <w:lang w:val="en-US"/>
        </w:rPr>
      </w:pPr>
    </w:p>
    <w:p w:rsidR="00410F91" w:rsidRPr="00410F91" w:rsidRDefault="00874790" w:rsidP="00410F91">
      <w:pPr>
        <w:spacing w:after="0" w:line="240" w:lineRule="auto"/>
        <w:jc w:val="center"/>
        <w:rPr>
          <w:rFonts w:ascii="Times New Roman" w:hAnsi="Times New Roman" w:cs="Times New Roman"/>
          <w:color w:val="FF0000"/>
          <w:sz w:val="28"/>
          <w:lang w:val="en-US"/>
        </w:rPr>
      </w:pPr>
      <w:r>
        <w:rPr>
          <w:rFonts w:ascii="Times New Roman" w:hAnsi="Times New Roman" w:cs="Times New Roman"/>
          <w:b/>
          <w:bCs/>
          <w:color w:val="FF0000"/>
          <w:sz w:val="28"/>
          <w:lang w:val="en-US"/>
        </w:rPr>
        <w:t>Korać</w:t>
      </w:r>
      <w:r w:rsidR="00410F91" w:rsidRPr="00410F91">
        <w:rPr>
          <w:rFonts w:ascii="Times New Roman" w:hAnsi="Times New Roman" w:cs="Times New Roman"/>
          <w:b/>
          <w:bCs/>
          <w:color w:val="FF0000"/>
          <w:sz w:val="28"/>
          <w:lang w:val="en-US"/>
        </w:rPr>
        <w:t>: Sve polazi iz porodice</w:t>
      </w:r>
    </w:p>
    <w:p w:rsidR="00410F91" w:rsidRDefault="00410F91" w:rsidP="00410F91">
      <w:pPr>
        <w:spacing w:after="0" w:line="240" w:lineRule="auto"/>
        <w:rPr>
          <w:rFonts w:ascii="Times New Roman" w:hAnsi="Times New Roman" w:cs="Times New Roman"/>
          <w:sz w:val="24"/>
          <w:lang w:val="en-US"/>
        </w:rPr>
      </w:pPr>
    </w:p>
    <w:p w:rsidR="00410F91" w:rsidRPr="00410F91" w:rsidRDefault="00874790" w:rsidP="00410F91">
      <w:pPr>
        <w:spacing w:after="0" w:line="240" w:lineRule="auto"/>
        <w:ind w:firstLine="720"/>
        <w:jc w:val="both"/>
        <w:rPr>
          <w:rFonts w:ascii="Times New Roman" w:hAnsi="Times New Roman" w:cs="Times New Roman"/>
          <w:sz w:val="24"/>
          <w:lang w:val="en-US"/>
        </w:rPr>
      </w:pPr>
      <w:r>
        <w:rPr>
          <w:rFonts w:ascii="Times New Roman" w:hAnsi="Times New Roman" w:cs="Times New Roman"/>
          <w:sz w:val="24"/>
          <w:lang w:val="en-US"/>
        </w:rPr>
        <w:t>“</w:t>
      </w:r>
      <w:r w:rsidR="00410F91" w:rsidRPr="00410F91">
        <w:rPr>
          <w:rFonts w:ascii="Times New Roman" w:hAnsi="Times New Roman" w:cs="Times New Roman"/>
          <w:sz w:val="24"/>
          <w:lang w:val="en-US"/>
        </w:rPr>
        <w:t>Iza toga uvek stoje poremećeni odnosi u porodici, koja obično izgleda normalno i harmonično, a u stvari je disfunkcionalna. Deca iz takve porodice se udružuju sa drugim nasilnicima. Sprovodeći teror osećaju se moćno i snažno</w:t>
      </w:r>
      <w:r>
        <w:rPr>
          <w:rFonts w:ascii="Times New Roman" w:hAnsi="Times New Roman" w:cs="Times New Roman"/>
          <w:sz w:val="24"/>
          <w:lang w:val="en-US"/>
        </w:rPr>
        <w:t>” kaže</w:t>
      </w:r>
      <w:r w:rsidRPr="00874790">
        <w:t xml:space="preserve"> </w:t>
      </w:r>
      <w:r w:rsidRPr="00874790">
        <w:rPr>
          <w:rFonts w:ascii="Times New Roman" w:hAnsi="Times New Roman" w:cs="Times New Roman"/>
          <w:sz w:val="24"/>
          <w:lang w:val="en-US"/>
        </w:rPr>
        <w:t>Žarko Korać, psiholog</w:t>
      </w:r>
      <w:r w:rsidR="00410F91" w:rsidRPr="00410F91">
        <w:rPr>
          <w:rFonts w:ascii="Times New Roman" w:hAnsi="Times New Roman" w:cs="Times New Roman"/>
          <w:sz w:val="24"/>
          <w:lang w:val="en-US"/>
        </w:rPr>
        <w:t>.</w:t>
      </w:r>
    </w:p>
    <w:p w:rsidR="00410F91" w:rsidRDefault="00410F91" w:rsidP="00614B7C">
      <w:pPr>
        <w:spacing w:after="0" w:line="240" w:lineRule="auto"/>
        <w:rPr>
          <w:rFonts w:ascii="Times New Roman" w:hAnsi="Times New Roman" w:cs="Times New Roman"/>
          <w:sz w:val="24"/>
          <w:lang w:val="en-US"/>
        </w:rPr>
      </w:pPr>
    </w:p>
    <w:p w:rsidR="00410F91" w:rsidRPr="00410F91" w:rsidRDefault="001D33A5" w:rsidP="00410F91">
      <w:pPr>
        <w:spacing w:after="0" w:line="240" w:lineRule="auto"/>
        <w:jc w:val="center"/>
        <w:rPr>
          <w:rFonts w:ascii="Times New Roman" w:hAnsi="Times New Roman" w:cs="Times New Roman"/>
          <w:color w:val="FF0000"/>
          <w:sz w:val="28"/>
          <w:lang w:val="en-US"/>
        </w:rPr>
      </w:pPr>
      <w:r w:rsidRPr="001D33A5">
        <w:rPr>
          <w:rFonts w:ascii="Times New Roman" w:hAnsi="Times New Roman" w:cs="Times New Roman"/>
          <w:b/>
          <w:bCs/>
          <w:color w:val="FF0000"/>
          <w:sz w:val="28"/>
          <w:lang w:val="en-US"/>
        </w:rPr>
        <w:t>Tišma</w:t>
      </w:r>
      <w:r w:rsidR="00410F91">
        <w:rPr>
          <w:rFonts w:ascii="Times New Roman" w:hAnsi="Times New Roman" w:cs="Times New Roman"/>
          <w:b/>
          <w:bCs/>
          <w:color w:val="FF0000"/>
          <w:sz w:val="28"/>
          <w:lang w:val="en-US"/>
        </w:rPr>
        <w:t>: Potreban</w:t>
      </w:r>
      <w:r w:rsidR="00410F91" w:rsidRPr="00410F91">
        <w:rPr>
          <w:rFonts w:ascii="Times New Roman" w:hAnsi="Times New Roman" w:cs="Times New Roman"/>
          <w:b/>
          <w:bCs/>
          <w:color w:val="FF0000"/>
          <w:sz w:val="28"/>
          <w:lang w:val="en-US"/>
        </w:rPr>
        <w:t xml:space="preserve"> rad sa nasilnicima</w:t>
      </w:r>
    </w:p>
    <w:p w:rsidR="00410F91" w:rsidRDefault="00410F91" w:rsidP="00410F91">
      <w:pPr>
        <w:spacing w:after="0" w:line="240" w:lineRule="auto"/>
        <w:rPr>
          <w:rFonts w:ascii="Times New Roman" w:hAnsi="Times New Roman" w:cs="Times New Roman"/>
          <w:sz w:val="24"/>
          <w:lang w:val="en-US"/>
        </w:rPr>
      </w:pPr>
    </w:p>
    <w:p w:rsidR="00410F91" w:rsidRPr="00410F91" w:rsidRDefault="00874790" w:rsidP="00410F91">
      <w:pPr>
        <w:spacing w:after="0" w:line="240" w:lineRule="auto"/>
        <w:ind w:firstLine="720"/>
        <w:jc w:val="both"/>
        <w:rPr>
          <w:rFonts w:ascii="Times New Roman" w:hAnsi="Times New Roman" w:cs="Times New Roman"/>
          <w:sz w:val="24"/>
          <w:lang w:val="en-US"/>
        </w:rPr>
      </w:pPr>
      <w:r>
        <w:rPr>
          <w:rFonts w:ascii="Times New Roman" w:hAnsi="Times New Roman" w:cs="Times New Roman"/>
          <w:sz w:val="24"/>
          <w:lang w:val="en-US"/>
        </w:rPr>
        <w:t>“</w:t>
      </w:r>
      <w:r w:rsidR="00410F91" w:rsidRPr="00410F91">
        <w:rPr>
          <w:rFonts w:ascii="Times New Roman" w:hAnsi="Times New Roman" w:cs="Times New Roman"/>
          <w:sz w:val="24"/>
          <w:lang w:val="en-US"/>
        </w:rPr>
        <w:t>Današnja deca nisu surovija već bolje kriju stvari od roditelja. I roditelji teško prihvataju da im je dete nasilnik. Mora se raditi i sa nasilnicima i sa detetom nad kojim je vršeno nasilje, da ne bi ostale posledice</w:t>
      </w:r>
      <w:r w:rsidR="001D33A5">
        <w:rPr>
          <w:rFonts w:ascii="Times New Roman" w:hAnsi="Times New Roman" w:cs="Times New Roman"/>
          <w:sz w:val="24"/>
          <w:lang w:val="en-US"/>
        </w:rPr>
        <w:t xml:space="preserve">” kaže </w:t>
      </w:r>
      <w:r w:rsidR="001D33A5" w:rsidRPr="001D33A5">
        <w:t xml:space="preserve"> </w:t>
      </w:r>
      <w:r w:rsidR="001D33A5" w:rsidRPr="001D33A5">
        <w:rPr>
          <w:rFonts w:ascii="Times New Roman" w:hAnsi="Times New Roman" w:cs="Times New Roman"/>
          <w:sz w:val="24"/>
          <w:lang w:val="en-US"/>
        </w:rPr>
        <w:t>Branka Tišma</w:t>
      </w:r>
      <w:r w:rsidR="001D33A5">
        <w:t>, š</w:t>
      </w:r>
      <w:r w:rsidR="001D33A5" w:rsidRPr="001D33A5">
        <w:rPr>
          <w:rFonts w:ascii="Times New Roman" w:hAnsi="Times New Roman" w:cs="Times New Roman"/>
          <w:sz w:val="24"/>
          <w:lang w:val="en-US"/>
        </w:rPr>
        <w:t>kolski psiholog</w:t>
      </w:r>
      <w:r w:rsidR="00410F91" w:rsidRPr="00410F91">
        <w:rPr>
          <w:rFonts w:ascii="Times New Roman" w:hAnsi="Times New Roman" w:cs="Times New Roman"/>
          <w:sz w:val="24"/>
          <w:lang w:val="en-US"/>
        </w:rPr>
        <w:t>.</w:t>
      </w:r>
    </w:p>
    <w:p w:rsidR="00874790" w:rsidRDefault="00874790" w:rsidP="00614B7C">
      <w:pPr>
        <w:spacing w:after="0" w:line="240" w:lineRule="auto"/>
        <w:rPr>
          <w:rFonts w:ascii="Times New Roman" w:hAnsi="Times New Roman" w:cs="Times New Roman"/>
          <w:sz w:val="24"/>
          <w:lang w:val="en-US"/>
        </w:rPr>
      </w:pPr>
    </w:p>
    <w:p w:rsidR="00874790" w:rsidRPr="00874790" w:rsidRDefault="00874790" w:rsidP="00874790">
      <w:pPr>
        <w:spacing w:after="0" w:line="240" w:lineRule="auto"/>
        <w:jc w:val="center"/>
        <w:rPr>
          <w:rFonts w:ascii="Times New Roman" w:eastAsia="Times New Roman" w:hAnsi="Times New Roman" w:cs="Times New Roman"/>
          <w:b/>
          <w:bCs/>
          <w:color w:val="FF0000"/>
          <w:sz w:val="28"/>
          <w:szCs w:val="24"/>
          <w:lang w:val="en-US"/>
        </w:rPr>
      </w:pPr>
      <w:r w:rsidRPr="00874790">
        <w:rPr>
          <w:rFonts w:ascii="Times New Roman" w:eastAsia="Times New Roman" w:hAnsi="Times New Roman" w:cs="Times New Roman"/>
          <w:b/>
          <w:bCs/>
          <w:color w:val="FF0000"/>
          <w:sz w:val="28"/>
          <w:szCs w:val="24"/>
          <w:lang w:val="en-US"/>
        </w:rPr>
        <w:t>Šetnja roditelja teško bolesne dece u subotu na Trgu slobode</w:t>
      </w:r>
    </w:p>
    <w:p w:rsidR="00874790" w:rsidRPr="00874790" w:rsidRDefault="00874790" w:rsidP="00874790">
      <w:pPr>
        <w:spacing w:after="0" w:line="240" w:lineRule="auto"/>
        <w:jc w:val="both"/>
        <w:rPr>
          <w:rFonts w:ascii="Times New Roman" w:eastAsia="Times New Roman" w:hAnsi="Times New Roman" w:cs="Times New Roman"/>
          <w:sz w:val="24"/>
          <w:szCs w:val="24"/>
          <w:lang w:val="en-US"/>
        </w:rPr>
      </w:pPr>
    </w:p>
    <w:p w:rsidR="00874790" w:rsidRPr="00874790" w:rsidRDefault="00874790" w:rsidP="00874790">
      <w:pPr>
        <w:spacing w:after="0" w:line="240" w:lineRule="auto"/>
        <w:ind w:firstLine="720"/>
        <w:jc w:val="both"/>
        <w:rPr>
          <w:rFonts w:ascii="Times New Roman" w:eastAsia="Times New Roman" w:hAnsi="Times New Roman" w:cs="Times New Roman"/>
          <w:sz w:val="24"/>
          <w:szCs w:val="24"/>
          <w:lang w:val="en-US"/>
        </w:rPr>
      </w:pPr>
      <w:r w:rsidRPr="00874790">
        <w:rPr>
          <w:rFonts w:ascii="Times New Roman" w:eastAsia="Times New Roman" w:hAnsi="Times New Roman" w:cs="Times New Roman"/>
          <w:sz w:val="24"/>
          <w:szCs w:val="24"/>
          <w:lang w:val="en-US"/>
        </w:rPr>
        <w:lastRenderedPageBreak/>
        <w:t>Roditelji dece obolele od autizma i drugih teških bolesti, a koji se zalažu za usvajanje Zakona roditelj-negovatelj, pozivaju građane na protestnu šetnju u centru Novog Sada u subotu, 26. marta. Roditelji bolesne dece traže od države da izjednači njihov status sa onim hranitelja, koji dobijaju platu i računa im se staž. Inicijativa za usvajanje ovog zakona potekla je još 2012. godine iz Novog Sada, iz udruženja građana "Sreća", koje je prikupilo </w:t>
      </w:r>
      <w:r w:rsidRPr="00874790">
        <w:rPr>
          <w:rFonts w:ascii="Times New Roman" w:eastAsia="Times New Roman" w:hAnsi="Times New Roman" w:cs="Times New Roman"/>
          <w:bCs/>
          <w:sz w:val="24"/>
          <w:szCs w:val="24"/>
          <w:lang w:val="en-US"/>
        </w:rPr>
        <w:t>61.000 potpisa potrebnih za ulazak u skupštinsku proceduru.</w:t>
      </w:r>
      <w:r w:rsidRPr="00874790">
        <w:rPr>
          <w:rFonts w:ascii="Times New Roman" w:eastAsia="Times New Roman" w:hAnsi="Times New Roman" w:cs="Times New Roman"/>
          <w:sz w:val="24"/>
          <w:szCs w:val="24"/>
          <w:lang w:val="en-US"/>
        </w:rPr>
        <w:t> To je duplo više od potrebnog broja potpisa, ali zakon i dalje nije na dnevnom redu u Parlamentu. Roditelji teško bolesne dece dobijaju 24.600 dinara mesečno, koliko iznosi tuđa nega i pomoć. Kako su roditelji ove ugrožene grupe mališana ranije rekli za 021, </w:t>
      </w:r>
      <w:r w:rsidRPr="00874790">
        <w:rPr>
          <w:rFonts w:ascii="Times New Roman" w:eastAsia="Times New Roman" w:hAnsi="Times New Roman" w:cs="Times New Roman"/>
          <w:bCs/>
          <w:sz w:val="24"/>
          <w:szCs w:val="24"/>
          <w:lang w:val="en-US"/>
        </w:rPr>
        <w:t>taj iznos nije ni blizu dovoljan da bi se pokrilo lečenje i osnovne životne potrebe.</w:t>
      </w:r>
      <w:r w:rsidRPr="00874790">
        <w:rPr>
          <w:rFonts w:ascii="Times New Roman" w:eastAsia="Times New Roman" w:hAnsi="Times New Roman" w:cs="Times New Roman"/>
          <w:sz w:val="24"/>
          <w:szCs w:val="24"/>
          <w:lang w:val="en-US"/>
        </w:rPr>
        <w:t xml:space="preserve"> Protestna šetnja počinje sa Trga slobode </w:t>
      </w:r>
      <w:r w:rsidRPr="00874790">
        <w:rPr>
          <w:rFonts w:ascii="Times New Roman" w:eastAsia="Times New Roman" w:hAnsi="Times New Roman" w:cs="Times New Roman"/>
          <w:bCs/>
          <w:sz w:val="24"/>
          <w:szCs w:val="24"/>
          <w:lang w:val="en-US"/>
        </w:rPr>
        <w:t>u 14, a trajaće do 16 časova.</w:t>
      </w:r>
    </w:p>
    <w:p w:rsidR="00874790" w:rsidRPr="00EC089D" w:rsidRDefault="00874790" w:rsidP="00614B7C">
      <w:pPr>
        <w:spacing w:after="0" w:line="240" w:lineRule="auto"/>
        <w:rPr>
          <w:rFonts w:ascii="Times New Roman" w:hAnsi="Times New Roman" w:cs="Times New Roman"/>
          <w:sz w:val="24"/>
          <w:lang w:val="en-US"/>
        </w:rPr>
      </w:pPr>
    </w:p>
    <w:p w:rsidR="00CE00C7" w:rsidRPr="00874790" w:rsidRDefault="00CE00C7" w:rsidP="00410F91">
      <w:pPr>
        <w:spacing w:after="0" w:line="240" w:lineRule="auto"/>
        <w:jc w:val="center"/>
        <w:rPr>
          <w:rFonts w:ascii="Times New Roman" w:hAnsi="Times New Roman" w:cs="Times New Roman"/>
          <w:b/>
          <w:bCs/>
          <w:color w:val="0000CC"/>
          <w:sz w:val="28"/>
          <w:lang w:val="en-US"/>
        </w:rPr>
      </w:pPr>
      <w:r w:rsidRPr="00874790">
        <w:rPr>
          <w:rFonts w:ascii="Times New Roman" w:hAnsi="Times New Roman" w:cs="Times New Roman"/>
          <w:b/>
          <w:bCs/>
          <w:color w:val="0000CC"/>
          <w:sz w:val="28"/>
          <w:lang w:val="en-US"/>
        </w:rPr>
        <w:t>Danci najsrećniji</w:t>
      </w:r>
      <w:r w:rsidR="00FF0579" w:rsidRPr="00FF0579">
        <w:t xml:space="preserve"> </w:t>
      </w:r>
      <w:r w:rsidR="00FF0579" w:rsidRPr="00FF0579">
        <w:rPr>
          <w:rFonts w:ascii="Times New Roman" w:hAnsi="Times New Roman" w:cs="Times New Roman"/>
          <w:b/>
          <w:bCs/>
          <w:color w:val="0000CC"/>
          <w:sz w:val="28"/>
          <w:lang w:val="en-US"/>
        </w:rPr>
        <w:t>na svetu</w:t>
      </w:r>
    </w:p>
    <w:p w:rsidR="00410F91" w:rsidRDefault="00410F91" w:rsidP="00CE00C7">
      <w:pPr>
        <w:spacing w:after="0" w:line="240" w:lineRule="auto"/>
        <w:rPr>
          <w:rFonts w:ascii="Times New Roman" w:hAnsi="Times New Roman" w:cs="Times New Roman"/>
          <w:b/>
          <w:bCs/>
          <w:sz w:val="24"/>
          <w:lang w:val="en-US"/>
        </w:rPr>
      </w:pPr>
    </w:p>
    <w:p w:rsidR="00CE00C7" w:rsidRPr="00410F91" w:rsidRDefault="00CE00C7" w:rsidP="000A7B81">
      <w:pPr>
        <w:spacing w:after="0" w:line="240" w:lineRule="auto"/>
        <w:ind w:firstLine="720"/>
        <w:jc w:val="both"/>
        <w:rPr>
          <w:rFonts w:ascii="Times New Roman" w:hAnsi="Times New Roman" w:cs="Times New Roman"/>
          <w:bCs/>
          <w:sz w:val="24"/>
          <w:lang w:val="en-US"/>
        </w:rPr>
      </w:pPr>
      <w:r w:rsidRPr="00410F91">
        <w:rPr>
          <w:rFonts w:ascii="Times New Roman" w:hAnsi="Times New Roman" w:cs="Times New Roman"/>
          <w:bCs/>
          <w:sz w:val="24"/>
          <w:lang w:val="en-US"/>
        </w:rPr>
        <w:t>Danska je ponela titulu najsrećnije zemlje na svetu pokazala su nedavna istraživanja. Ta zemlja na severu Evrope već je daleko odmakla kada je u pitanju proizvodnja organske hrane, a izvoz danskih organskih proizvoda od 2007. povećan je za 200 odsto. Država daje podsticaje za pretvaranje zemljišta u organsko, a stimuliše se i povećanje potražnje za organskim proizvodima.</w:t>
      </w:r>
    </w:p>
    <w:p w:rsidR="000A7B81" w:rsidRDefault="00CE00C7" w:rsidP="000A7B81">
      <w:pPr>
        <w:spacing w:after="0" w:line="240" w:lineRule="auto"/>
        <w:jc w:val="both"/>
        <w:rPr>
          <w:rFonts w:ascii="Times New Roman" w:hAnsi="Times New Roman" w:cs="Times New Roman"/>
          <w:sz w:val="24"/>
          <w:lang w:val="en-US"/>
        </w:rPr>
      </w:pPr>
      <w:r w:rsidRPr="00CE00C7">
        <w:rPr>
          <w:rFonts w:ascii="Times New Roman" w:hAnsi="Times New Roman" w:cs="Times New Roman"/>
          <w:sz w:val="24"/>
          <w:lang w:val="en-US"/>
        </w:rPr>
        <w:t>Danska - zemlja u kojoj se zdravo živi i zdravo hrani. Ovde je prosečna plata oko dve i po hiljade evra, pa ne čudi činjenica da svako sebi bira život kojim želi da živi. Tako se u Danskoj sve više ljudi okreće organskoj proizvodnji hrane, a najveći sektor zauzima proizvodnja organskog mleka.</w:t>
      </w:r>
      <w:r w:rsidR="000A7B81">
        <w:rPr>
          <w:rFonts w:ascii="Times New Roman" w:hAnsi="Times New Roman" w:cs="Times New Roman"/>
          <w:sz w:val="24"/>
          <w:lang w:val="en-US"/>
        </w:rPr>
        <w:t xml:space="preserve"> </w:t>
      </w:r>
      <w:r w:rsidRPr="00CE00C7">
        <w:rPr>
          <w:rFonts w:ascii="Times New Roman" w:hAnsi="Times New Roman" w:cs="Times New Roman"/>
          <w:sz w:val="24"/>
          <w:lang w:val="en-US"/>
        </w:rPr>
        <w:t>Farmeri od države za takvu proizvodnju dobijaju 100 evra veće subvencije nego proizvođači konvencionalne hrane, zbog čega je srećan i danski seljak.</w:t>
      </w:r>
      <w:r w:rsidR="000A7B81">
        <w:rPr>
          <w:rFonts w:ascii="Times New Roman" w:hAnsi="Times New Roman" w:cs="Times New Roman"/>
          <w:sz w:val="24"/>
          <w:lang w:val="en-US"/>
        </w:rPr>
        <w:t xml:space="preserve"> </w:t>
      </w:r>
      <w:r w:rsidRPr="00CE00C7">
        <w:rPr>
          <w:rFonts w:ascii="Times New Roman" w:hAnsi="Times New Roman" w:cs="Times New Roman"/>
          <w:sz w:val="24"/>
          <w:lang w:val="en-US"/>
        </w:rPr>
        <w:t>"Zadovoljan sam, iako se uvek nadam boljem. Za litru mleka na farmi dobijamo 60 centi, što je 50 odsto više od cene običnog mleka", kaže farmer Mikel Juhi Nilsen.</w:t>
      </w:r>
    </w:p>
    <w:p w:rsidR="00CE00C7" w:rsidRPr="00CE00C7" w:rsidRDefault="00CE00C7" w:rsidP="000A7B81">
      <w:pPr>
        <w:spacing w:after="0" w:line="240" w:lineRule="auto"/>
        <w:ind w:firstLine="720"/>
        <w:jc w:val="both"/>
        <w:rPr>
          <w:rFonts w:ascii="Times New Roman" w:hAnsi="Times New Roman" w:cs="Times New Roman"/>
          <w:sz w:val="24"/>
          <w:lang w:val="en-US"/>
        </w:rPr>
      </w:pPr>
      <w:r w:rsidRPr="00CE00C7">
        <w:rPr>
          <w:rFonts w:ascii="Times New Roman" w:hAnsi="Times New Roman" w:cs="Times New Roman"/>
          <w:sz w:val="24"/>
          <w:lang w:val="en-US"/>
        </w:rPr>
        <w:t>Za organsku proizvodnju postoji i škola, koja je osnovana 1952. godine. Pohađaju je učenici iz svih delova Danske, ali i šire. Ovde se svakoga dana, kada otkuca podne, služi organski ručak proizveden učeničkim rukama.</w:t>
      </w:r>
      <w:r w:rsidR="000A7B81">
        <w:rPr>
          <w:rFonts w:ascii="Times New Roman" w:hAnsi="Times New Roman" w:cs="Times New Roman"/>
          <w:sz w:val="24"/>
          <w:lang w:val="en-US"/>
        </w:rPr>
        <w:t xml:space="preserve"> </w:t>
      </w:r>
      <w:r w:rsidRPr="00CE00C7">
        <w:rPr>
          <w:rFonts w:ascii="Times New Roman" w:hAnsi="Times New Roman" w:cs="Times New Roman"/>
          <w:sz w:val="24"/>
          <w:lang w:val="en-US"/>
        </w:rPr>
        <w:t>"Volim da radim rukama, da proizvodima i prodajem, ali samo ono za šta znam odakle potiče", kaže Frederik, učenik.</w:t>
      </w:r>
      <w:r w:rsidR="000A7B81">
        <w:rPr>
          <w:rFonts w:ascii="Times New Roman" w:hAnsi="Times New Roman" w:cs="Times New Roman"/>
          <w:sz w:val="24"/>
          <w:lang w:val="en-US"/>
        </w:rPr>
        <w:t xml:space="preserve"> </w:t>
      </w:r>
      <w:r w:rsidRPr="00CE00C7">
        <w:rPr>
          <w:rFonts w:ascii="Times New Roman" w:hAnsi="Times New Roman" w:cs="Times New Roman"/>
          <w:sz w:val="24"/>
          <w:lang w:val="en-US"/>
        </w:rPr>
        <w:t>"Jednoga dana želim da imam svoju organsku farmu, na kojoj ću da proizvodim", kaže njegova drugarica Sofi.</w:t>
      </w:r>
      <w:r w:rsidR="000A7B81">
        <w:rPr>
          <w:rFonts w:ascii="Times New Roman" w:hAnsi="Times New Roman" w:cs="Times New Roman"/>
          <w:sz w:val="24"/>
          <w:lang w:val="en-US"/>
        </w:rPr>
        <w:t xml:space="preserve"> </w:t>
      </w:r>
      <w:r w:rsidRPr="00CE00C7">
        <w:rPr>
          <w:rFonts w:ascii="Times New Roman" w:hAnsi="Times New Roman" w:cs="Times New Roman"/>
          <w:sz w:val="24"/>
          <w:lang w:val="en-US"/>
        </w:rPr>
        <w:t>Apetit za organskom hranom u Danskoj svakoga dana raste sve više. Po sumi koja se sliva u državnu kasu, organska hrana sve je traženja i širom sveta.</w:t>
      </w:r>
      <w:r w:rsidR="000A7B81">
        <w:rPr>
          <w:rFonts w:ascii="Times New Roman" w:hAnsi="Times New Roman" w:cs="Times New Roman"/>
          <w:sz w:val="24"/>
          <w:lang w:val="en-US"/>
        </w:rPr>
        <w:t xml:space="preserve"> </w:t>
      </w:r>
      <w:r w:rsidRPr="00CE00C7">
        <w:rPr>
          <w:rFonts w:ascii="Times New Roman" w:hAnsi="Times New Roman" w:cs="Times New Roman"/>
          <w:sz w:val="24"/>
          <w:lang w:val="en-US"/>
        </w:rPr>
        <w:t>"Od izvoza organske hrane zaradimo oko 230 miliona evra i to raste, sledeće godine možda bude i 250 miliona", kaže Anders Kristiansen iz danskog ministarstva hrane, poljoprivrede i ribarstva.</w:t>
      </w:r>
      <w:r w:rsidR="000A7B81">
        <w:rPr>
          <w:rFonts w:ascii="Times New Roman" w:hAnsi="Times New Roman" w:cs="Times New Roman"/>
          <w:sz w:val="24"/>
          <w:lang w:val="en-US"/>
        </w:rPr>
        <w:t xml:space="preserve"> </w:t>
      </w:r>
      <w:r w:rsidRPr="00CE00C7">
        <w:rPr>
          <w:rFonts w:ascii="Times New Roman" w:hAnsi="Times New Roman" w:cs="Times New Roman"/>
          <w:sz w:val="24"/>
          <w:lang w:val="en-US"/>
        </w:rPr>
        <w:t>Izvoz danskih organskih proizvoda od 2007. uvećan je za 200 odsto i nastavlja da raste. Država podržava i finansira sve one koji rade i ulažu u taj sektor.</w:t>
      </w:r>
      <w:r w:rsidR="000A7B81">
        <w:rPr>
          <w:rFonts w:ascii="Times New Roman" w:hAnsi="Times New Roman" w:cs="Times New Roman"/>
          <w:sz w:val="24"/>
          <w:lang w:val="en-US"/>
        </w:rPr>
        <w:t xml:space="preserve"> </w:t>
      </w:r>
      <w:r w:rsidRPr="00CE00C7">
        <w:rPr>
          <w:rFonts w:ascii="Times New Roman" w:hAnsi="Times New Roman" w:cs="Times New Roman"/>
          <w:sz w:val="24"/>
          <w:lang w:val="en-US"/>
        </w:rPr>
        <w:t>Plan je da hrana u javnim ustanovama, poput škola i bolnica, bude 60 odsto organska, a na takvu hranu prelazi i danska vojska.</w:t>
      </w:r>
      <w:r w:rsidR="000A7B81">
        <w:rPr>
          <w:rFonts w:ascii="Times New Roman" w:hAnsi="Times New Roman" w:cs="Times New Roman"/>
          <w:sz w:val="24"/>
          <w:lang w:val="en-US"/>
        </w:rPr>
        <w:tab/>
      </w:r>
      <w:r w:rsidRPr="00CE00C7">
        <w:t xml:space="preserve"> </w:t>
      </w:r>
      <w:hyperlink r:id="rId22" w:history="1">
        <w:r w:rsidRPr="00FE4560">
          <w:rPr>
            <w:rStyle w:val="Hyperlink"/>
            <w:rFonts w:ascii="Times New Roman" w:hAnsi="Times New Roman" w:cs="Times New Roman"/>
            <w:sz w:val="24"/>
            <w:lang w:val="en-US"/>
          </w:rPr>
          <w:t>https://www.youtube.com/watch?v=O6xPoQxjr6U</w:t>
        </w:r>
      </w:hyperlink>
      <w:r>
        <w:rPr>
          <w:rFonts w:ascii="Times New Roman" w:hAnsi="Times New Roman" w:cs="Times New Roman"/>
          <w:sz w:val="24"/>
          <w:lang w:val="en-US"/>
        </w:rPr>
        <w:t xml:space="preserve"> </w:t>
      </w:r>
    </w:p>
    <w:p w:rsidR="00257455" w:rsidRDefault="00257455" w:rsidP="00257455">
      <w:pPr>
        <w:spacing w:after="0" w:line="240" w:lineRule="auto"/>
        <w:jc w:val="both"/>
      </w:pPr>
    </w:p>
    <w:p w:rsidR="00BC3078" w:rsidRPr="00BC3078" w:rsidRDefault="00BC3078" w:rsidP="00BC3078">
      <w:pPr>
        <w:spacing w:after="0" w:line="240" w:lineRule="auto"/>
        <w:jc w:val="center"/>
        <w:rPr>
          <w:rFonts w:ascii="Brush Script MT" w:eastAsia="Times New Roman" w:hAnsi="Brush Script MT" w:cs="Times New Roman"/>
          <w:noProof/>
          <w:color w:val="FF00FF"/>
          <w:sz w:val="44"/>
          <w:szCs w:val="44"/>
          <w:lang w:val="sr-Latn-CS"/>
        </w:rPr>
      </w:pPr>
      <w:r w:rsidRPr="00BC3078">
        <w:rPr>
          <w:rFonts w:ascii="Brush Script MT" w:eastAsia="Times New Roman" w:hAnsi="Brush Script MT" w:cs="Times New Roman"/>
          <w:noProof/>
          <w:color w:val="FF00FF"/>
          <w:sz w:val="44"/>
          <w:szCs w:val="44"/>
        </w:rPr>
        <w:t xml:space="preserve">Vesti </w:t>
      </w:r>
      <w:r w:rsidRPr="00BC3078">
        <w:rPr>
          <w:rFonts w:ascii="Brush Script MT" w:eastAsia="Times New Roman" w:hAnsi="Brush Script MT" w:cs="Times New Roman"/>
          <w:noProof/>
          <w:color w:val="FF00FF"/>
          <w:sz w:val="44"/>
          <w:szCs w:val="44"/>
          <w:lang w:val="sr-Latn-CS"/>
        </w:rPr>
        <w:t xml:space="preserve">iz javnog sektora </w:t>
      </w:r>
      <w:r w:rsidRPr="00BC3078">
        <w:rPr>
          <w:rFonts w:ascii="Times New Roman" w:eastAsia="Times New Roman" w:hAnsi="Times New Roman" w:cs="Times New Roman"/>
          <w:b/>
          <w:i/>
          <w:noProof/>
          <w:color w:val="FF00FF"/>
          <w:sz w:val="32"/>
          <w:szCs w:val="44"/>
          <w:lang w:val="sr-Latn-CS"/>
        </w:rPr>
        <w:t>č</w:t>
      </w:r>
      <w:r w:rsidRPr="00BC3078">
        <w:rPr>
          <w:rFonts w:ascii="Brush Script MT" w:eastAsia="Times New Roman" w:hAnsi="Brush Script MT" w:cs="Times New Roman"/>
          <w:noProof/>
          <w:color w:val="FF00FF"/>
          <w:sz w:val="44"/>
          <w:szCs w:val="44"/>
          <w:lang w:val="sr-Latn-CS"/>
        </w:rPr>
        <w:t>itajte na na</w:t>
      </w:r>
      <w:r w:rsidRPr="00BC3078">
        <w:rPr>
          <w:rFonts w:ascii="Brush Script MT" w:eastAsia="Times New Roman" w:hAnsi="Brush Script MT" w:cs="Times New Roman"/>
          <w:noProof/>
          <w:color w:val="FF00FF"/>
          <w:sz w:val="44"/>
          <w:szCs w:val="44"/>
        </w:rPr>
        <w:t>š</w:t>
      </w:r>
      <w:r w:rsidRPr="00BC3078">
        <w:rPr>
          <w:rFonts w:ascii="Brush Script MT" w:eastAsia="Times New Roman" w:hAnsi="Brush Script MT" w:cs="Times New Roman"/>
          <w:noProof/>
          <w:color w:val="FF00FF"/>
          <w:sz w:val="44"/>
          <w:szCs w:val="44"/>
          <w:lang w:val="sr-Latn-CS"/>
        </w:rPr>
        <w:t>em sajtu</w:t>
      </w:r>
    </w:p>
    <w:p w:rsidR="00BC3078" w:rsidRPr="00BC3078" w:rsidRDefault="00C668E8" w:rsidP="00BC3078">
      <w:pPr>
        <w:spacing w:after="0" w:line="240" w:lineRule="auto"/>
        <w:jc w:val="center"/>
        <w:rPr>
          <w:color w:val="C00000"/>
        </w:rPr>
      </w:pPr>
      <w:hyperlink r:id="rId23" w:history="1">
        <w:r w:rsidR="00BC3078" w:rsidRPr="00BC3078">
          <w:rPr>
            <w:rFonts w:ascii="Brush Script MT" w:eastAsia="Times New Roman" w:hAnsi="Brush Script MT" w:cs="Times New Roman"/>
            <w:i/>
            <w:noProof/>
            <w:color w:val="C00000"/>
            <w:sz w:val="44"/>
            <w:szCs w:val="44"/>
            <w:u w:val="single"/>
            <w:lang w:val="sr-Latn-CS"/>
          </w:rPr>
          <w:t>www</w:t>
        </w:r>
        <w:r w:rsidR="00BC3078" w:rsidRPr="00BC3078">
          <w:rPr>
            <w:rFonts w:ascii="Brush Script MT" w:eastAsia="Times New Roman" w:hAnsi="Brush Script MT" w:cs="Times New Roman"/>
            <w:i/>
            <w:noProof/>
            <w:color w:val="C00000"/>
            <w:sz w:val="44"/>
            <w:szCs w:val="44"/>
            <w:u w:val="single"/>
          </w:rPr>
          <w:t>.</w:t>
        </w:r>
        <w:r w:rsidR="00BC3078" w:rsidRPr="00BC3078">
          <w:rPr>
            <w:rFonts w:ascii="Brush Script MT" w:eastAsia="Times New Roman" w:hAnsi="Brush Script MT" w:cs="Times New Roman"/>
            <w:i/>
            <w:noProof/>
            <w:color w:val="C00000"/>
            <w:sz w:val="44"/>
            <w:szCs w:val="44"/>
            <w:u w:val="single"/>
            <w:lang w:val="sr-Latn-CS"/>
          </w:rPr>
          <w:t>nsjs</w:t>
        </w:r>
        <w:r w:rsidR="00BC3078" w:rsidRPr="00BC3078">
          <w:rPr>
            <w:rFonts w:ascii="Brush Script MT" w:eastAsia="Times New Roman" w:hAnsi="Brush Script MT" w:cs="Times New Roman"/>
            <w:i/>
            <w:noProof/>
            <w:color w:val="C00000"/>
            <w:sz w:val="44"/>
            <w:szCs w:val="44"/>
            <w:u w:val="single"/>
          </w:rPr>
          <w:t>.</w:t>
        </w:r>
        <w:r w:rsidR="00BC3078" w:rsidRPr="00BC3078">
          <w:rPr>
            <w:rFonts w:ascii="Brush Script MT" w:eastAsia="Times New Roman" w:hAnsi="Brush Script MT" w:cs="Times New Roman"/>
            <w:i/>
            <w:noProof/>
            <w:color w:val="C00000"/>
            <w:sz w:val="44"/>
            <w:szCs w:val="44"/>
            <w:u w:val="single"/>
            <w:lang w:val="sr-Latn-CS"/>
          </w:rPr>
          <w:t>org</w:t>
        </w:r>
        <w:r w:rsidR="00BC3078" w:rsidRPr="00BC3078">
          <w:rPr>
            <w:rFonts w:ascii="Brush Script MT" w:eastAsia="Times New Roman" w:hAnsi="Brush Script MT" w:cs="Times New Roman"/>
            <w:i/>
            <w:noProof/>
            <w:color w:val="C00000"/>
            <w:sz w:val="44"/>
            <w:szCs w:val="44"/>
            <w:u w:val="single"/>
          </w:rPr>
          <w:t>.</w:t>
        </w:r>
        <w:r w:rsidR="00BC3078" w:rsidRPr="00BC3078">
          <w:rPr>
            <w:rFonts w:ascii="Brush Script MT" w:eastAsia="Times New Roman" w:hAnsi="Brush Script MT" w:cs="Times New Roman"/>
            <w:i/>
            <w:noProof/>
            <w:color w:val="C00000"/>
            <w:sz w:val="44"/>
            <w:szCs w:val="44"/>
            <w:u w:val="single"/>
            <w:lang w:val="sr-Latn-CS"/>
          </w:rPr>
          <w:t>rs</w:t>
        </w:r>
      </w:hyperlink>
      <w:r w:rsidR="00BC3078" w:rsidRPr="00BC3078">
        <w:rPr>
          <w:rFonts w:ascii="Brush Script MT" w:eastAsia="Times New Roman" w:hAnsi="Brush Script MT" w:cs="Times New Roman"/>
          <w:i/>
          <w:noProof/>
          <w:color w:val="C00000"/>
          <w:sz w:val="44"/>
          <w:szCs w:val="44"/>
        </w:rPr>
        <w:t>.</w:t>
      </w:r>
    </w:p>
    <w:p w:rsidR="00BC3078" w:rsidRPr="00BC3078" w:rsidRDefault="00BC3078" w:rsidP="00BC3078">
      <w:r w:rsidRPr="00BC3078">
        <w:rPr>
          <w:rFonts w:ascii="Calibri" w:eastAsia="Calibri" w:hAnsi="Calibri" w:cs="Times New Roman"/>
          <w:noProof/>
          <w:lang w:eastAsia="sr-Latn-RS"/>
        </w:rPr>
        <w:drawing>
          <wp:anchor distT="0" distB="0" distL="114300" distR="114300" simplePos="0" relativeHeight="251660288" behindDoc="1" locked="0" layoutInCell="1" allowOverlap="1" wp14:anchorId="11A36469" wp14:editId="444FD3A8">
            <wp:simplePos x="0" y="0"/>
            <wp:positionH relativeFrom="column">
              <wp:posOffset>2476500</wp:posOffset>
            </wp:positionH>
            <wp:positionV relativeFrom="paragraph">
              <wp:posOffset>26035</wp:posOffset>
            </wp:positionV>
            <wp:extent cx="1133475" cy="809625"/>
            <wp:effectExtent l="0" t="0" r="9525" b="9525"/>
            <wp:wrapSquare wrapText="bothSides"/>
            <wp:docPr id="11" name="Picture 11" descr="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sjs znak (4)"/>
                    <pic:cNvPicPr>
                      <a:picLocks noChangeAspect="1" noChangeArrowheads="1"/>
                    </pic:cNvPicPr>
                  </pic:nvPicPr>
                  <pic:blipFill>
                    <a:blip r:embed="rId24">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BC3078" w:rsidRPr="00BC3078" w:rsidRDefault="00BC3078" w:rsidP="00BC3078">
      <w:pPr>
        <w:rPr>
          <w:noProof/>
        </w:rPr>
      </w:pPr>
    </w:p>
    <w:sectPr w:rsidR="00BC3078" w:rsidRPr="00BC3078">
      <w:footerReference w:type="default" r:id="rId2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68E8" w:rsidRDefault="00C668E8">
      <w:pPr>
        <w:spacing w:after="0" w:line="240" w:lineRule="auto"/>
      </w:pPr>
      <w:r>
        <w:separator/>
      </w:r>
    </w:p>
  </w:endnote>
  <w:endnote w:type="continuationSeparator" w:id="0">
    <w:p w:rsidR="00C668E8" w:rsidRDefault="00C668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704B13" w:rsidRPr="00E71741" w:rsidRDefault="00BC3078">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07764F">
          <w:rPr>
            <w:rFonts w:ascii="Times New Roman" w:hAnsi="Times New Roman"/>
            <w:sz w:val="24"/>
          </w:rPr>
          <w:t>1</w:t>
        </w:r>
        <w:r w:rsidRPr="00E71741">
          <w:rPr>
            <w:rFonts w:ascii="Times New Roman" w:hAnsi="Times New Roman"/>
            <w:sz w:val="24"/>
          </w:rPr>
          <w:fldChar w:fldCharType="end"/>
        </w:r>
      </w:p>
    </w:sdtContent>
  </w:sdt>
  <w:p w:rsidR="00704B13" w:rsidRDefault="00C668E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68E8" w:rsidRDefault="00C668E8">
      <w:pPr>
        <w:spacing w:after="0" w:line="240" w:lineRule="auto"/>
      </w:pPr>
      <w:r>
        <w:separator/>
      </w:r>
    </w:p>
  </w:footnote>
  <w:footnote w:type="continuationSeparator" w:id="0">
    <w:p w:rsidR="00C668E8" w:rsidRDefault="00C668E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3078"/>
    <w:rsid w:val="0007764F"/>
    <w:rsid w:val="000A7B81"/>
    <w:rsid w:val="001D33A5"/>
    <w:rsid w:val="00257455"/>
    <w:rsid w:val="002C5DF3"/>
    <w:rsid w:val="002E19A9"/>
    <w:rsid w:val="003C187A"/>
    <w:rsid w:val="003C529A"/>
    <w:rsid w:val="003F032B"/>
    <w:rsid w:val="00410F91"/>
    <w:rsid w:val="004A3CE2"/>
    <w:rsid w:val="004A4FEB"/>
    <w:rsid w:val="00614B7C"/>
    <w:rsid w:val="00726DD9"/>
    <w:rsid w:val="007D4132"/>
    <w:rsid w:val="007E53F0"/>
    <w:rsid w:val="00874790"/>
    <w:rsid w:val="008D3361"/>
    <w:rsid w:val="009578BB"/>
    <w:rsid w:val="009D00F3"/>
    <w:rsid w:val="00BC3078"/>
    <w:rsid w:val="00BE08D6"/>
    <w:rsid w:val="00C668E8"/>
    <w:rsid w:val="00CE00C7"/>
    <w:rsid w:val="00D34836"/>
    <w:rsid w:val="00DF6E9B"/>
    <w:rsid w:val="00EF7E97"/>
    <w:rsid w:val="00F831AB"/>
    <w:rsid w:val="00FF05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7674646-100F-4C41-8595-8B3CA9968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BC3078"/>
    <w:pPr>
      <w:tabs>
        <w:tab w:val="center" w:pos="4680"/>
        <w:tab w:val="right" w:pos="9360"/>
      </w:tabs>
      <w:spacing w:after="0" w:line="240" w:lineRule="auto"/>
    </w:pPr>
    <w:rPr>
      <w:noProof/>
    </w:rPr>
  </w:style>
  <w:style w:type="character" w:customStyle="1" w:styleId="FooterChar">
    <w:name w:val="Footer Char"/>
    <w:basedOn w:val="DefaultParagraphFont"/>
    <w:link w:val="Footer"/>
    <w:uiPriority w:val="99"/>
    <w:semiHidden/>
    <w:rsid w:val="00BC3078"/>
    <w:rPr>
      <w:noProof/>
      <w:lang w:val="sr-Latn-RS"/>
    </w:rPr>
  </w:style>
  <w:style w:type="character" w:styleId="Hyperlink">
    <w:name w:val="Hyperlink"/>
    <w:basedOn w:val="DefaultParagraphFont"/>
    <w:uiPriority w:val="99"/>
    <w:unhideWhenUsed/>
    <w:rsid w:val="00257455"/>
    <w:rPr>
      <w:color w:val="0000FF" w:themeColor="hyperlink"/>
      <w:u w:val="single"/>
    </w:rPr>
  </w:style>
  <w:style w:type="paragraph" w:styleId="BalloonText">
    <w:name w:val="Balloon Text"/>
    <w:basedOn w:val="Normal"/>
    <w:link w:val="BalloonTextChar"/>
    <w:uiPriority w:val="99"/>
    <w:semiHidden/>
    <w:unhideWhenUsed/>
    <w:rsid w:val="0025745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57455"/>
    <w:rPr>
      <w:rFonts w:ascii="Tahoma" w:hAnsi="Tahoma" w:cs="Tahoma"/>
      <w:sz w:val="16"/>
      <w:szCs w:val="16"/>
      <w:lang w:val="sr-Latn-RS"/>
    </w:rPr>
  </w:style>
  <w:style w:type="character" w:styleId="PlaceholderText">
    <w:name w:val="Placeholder Text"/>
    <w:basedOn w:val="DefaultParagraphFont"/>
    <w:uiPriority w:val="99"/>
    <w:semiHidden/>
    <w:rsid w:val="00410F9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35016">
      <w:bodyDiv w:val="1"/>
      <w:marLeft w:val="0"/>
      <w:marRight w:val="0"/>
      <w:marTop w:val="0"/>
      <w:marBottom w:val="0"/>
      <w:divBdr>
        <w:top w:val="none" w:sz="0" w:space="0" w:color="auto"/>
        <w:left w:val="none" w:sz="0" w:space="0" w:color="auto"/>
        <w:bottom w:val="none" w:sz="0" w:space="0" w:color="auto"/>
        <w:right w:val="none" w:sz="0" w:space="0" w:color="auto"/>
      </w:divBdr>
      <w:divsChild>
        <w:div w:id="209922524">
          <w:marLeft w:val="0"/>
          <w:marRight w:val="0"/>
          <w:marTop w:val="0"/>
          <w:marBottom w:val="150"/>
          <w:divBdr>
            <w:top w:val="none" w:sz="0" w:space="0" w:color="auto"/>
            <w:left w:val="none" w:sz="0" w:space="0" w:color="auto"/>
            <w:bottom w:val="none" w:sz="0" w:space="0" w:color="auto"/>
            <w:right w:val="none" w:sz="0" w:space="0" w:color="auto"/>
          </w:divBdr>
        </w:div>
        <w:div w:id="2131630481">
          <w:marLeft w:val="165"/>
          <w:marRight w:val="0"/>
          <w:marTop w:val="90"/>
          <w:marBottom w:val="0"/>
          <w:divBdr>
            <w:top w:val="none" w:sz="0" w:space="0" w:color="auto"/>
            <w:left w:val="none" w:sz="0" w:space="0" w:color="auto"/>
            <w:bottom w:val="none" w:sz="0" w:space="0" w:color="auto"/>
            <w:right w:val="none" w:sz="0" w:space="0" w:color="auto"/>
          </w:divBdr>
        </w:div>
        <w:div w:id="1883593267">
          <w:marLeft w:val="1050"/>
          <w:marRight w:val="0"/>
          <w:marTop w:val="0"/>
          <w:marBottom w:val="0"/>
          <w:divBdr>
            <w:top w:val="none" w:sz="0" w:space="0" w:color="auto"/>
            <w:left w:val="none" w:sz="0" w:space="0" w:color="auto"/>
            <w:bottom w:val="none" w:sz="0" w:space="0" w:color="auto"/>
            <w:right w:val="none" w:sz="0" w:space="0" w:color="auto"/>
          </w:divBdr>
        </w:div>
      </w:divsChild>
    </w:div>
    <w:div w:id="397556608">
      <w:bodyDiv w:val="1"/>
      <w:marLeft w:val="0"/>
      <w:marRight w:val="0"/>
      <w:marTop w:val="0"/>
      <w:marBottom w:val="0"/>
      <w:divBdr>
        <w:top w:val="none" w:sz="0" w:space="0" w:color="auto"/>
        <w:left w:val="none" w:sz="0" w:space="0" w:color="auto"/>
        <w:bottom w:val="none" w:sz="0" w:space="0" w:color="auto"/>
        <w:right w:val="none" w:sz="0" w:space="0" w:color="auto"/>
      </w:divBdr>
      <w:divsChild>
        <w:div w:id="1101411503">
          <w:marLeft w:val="0"/>
          <w:marRight w:val="0"/>
          <w:marTop w:val="195"/>
          <w:marBottom w:val="195"/>
          <w:divBdr>
            <w:top w:val="none" w:sz="0" w:space="0" w:color="auto"/>
            <w:left w:val="none" w:sz="0" w:space="0" w:color="auto"/>
            <w:bottom w:val="none" w:sz="0" w:space="0" w:color="auto"/>
            <w:right w:val="none" w:sz="0" w:space="0" w:color="auto"/>
          </w:divBdr>
          <w:divsChild>
            <w:div w:id="56973497">
              <w:marLeft w:val="0"/>
              <w:marRight w:val="0"/>
              <w:marTop w:val="105"/>
              <w:marBottom w:val="0"/>
              <w:divBdr>
                <w:top w:val="none" w:sz="0" w:space="0" w:color="auto"/>
                <w:left w:val="none" w:sz="0" w:space="0" w:color="auto"/>
                <w:bottom w:val="none" w:sz="0" w:space="0" w:color="auto"/>
                <w:right w:val="none" w:sz="0" w:space="0" w:color="auto"/>
              </w:divBdr>
              <w:divsChild>
                <w:div w:id="203367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832529">
          <w:marLeft w:val="0"/>
          <w:marRight w:val="0"/>
          <w:marTop w:val="225"/>
          <w:marBottom w:val="150"/>
          <w:divBdr>
            <w:top w:val="none" w:sz="0" w:space="0" w:color="auto"/>
            <w:left w:val="none" w:sz="0" w:space="0" w:color="auto"/>
            <w:bottom w:val="none" w:sz="0" w:space="0" w:color="auto"/>
            <w:right w:val="none" w:sz="0" w:space="0" w:color="auto"/>
          </w:divBdr>
        </w:div>
        <w:div w:id="313334092">
          <w:marLeft w:val="0"/>
          <w:marRight w:val="0"/>
          <w:marTop w:val="0"/>
          <w:marBottom w:val="0"/>
          <w:divBdr>
            <w:top w:val="none" w:sz="0" w:space="0" w:color="auto"/>
            <w:left w:val="none" w:sz="0" w:space="0" w:color="auto"/>
            <w:bottom w:val="none" w:sz="0" w:space="0" w:color="auto"/>
            <w:right w:val="none" w:sz="0" w:space="0" w:color="auto"/>
          </w:divBdr>
          <w:divsChild>
            <w:div w:id="155623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8013902">
      <w:bodyDiv w:val="1"/>
      <w:marLeft w:val="0"/>
      <w:marRight w:val="0"/>
      <w:marTop w:val="0"/>
      <w:marBottom w:val="0"/>
      <w:divBdr>
        <w:top w:val="none" w:sz="0" w:space="0" w:color="auto"/>
        <w:left w:val="none" w:sz="0" w:space="0" w:color="auto"/>
        <w:bottom w:val="none" w:sz="0" w:space="0" w:color="auto"/>
        <w:right w:val="none" w:sz="0" w:space="0" w:color="auto"/>
      </w:divBdr>
      <w:divsChild>
        <w:div w:id="1911038632">
          <w:marLeft w:val="0"/>
          <w:marRight w:val="0"/>
          <w:marTop w:val="195"/>
          <w:marBottom w:val="195"/>
          <w:divBdr>
            <w:top w:val="none" w:sz="0" w:space="0" w:color="auto"/>
            <w:left w:val="none" w:sz="0" w:space="0" w:color="auto"/>
            <w:bottom w:val="none" w:sz="0" w:space="0" w:color="auto"/>
            <w:right w:val="none" w:sz="0" w:space="0" w:color="auto"/>
          </w:divBdr>
          <w:divsChild>
            <w:div w:id="1154417547">
              <w:marLeft w:val="0"/>
              <w:marRight w:val="0"/>
              <w:marTop w:val="105"/>
              <w:marBottom w:val="0"/>
              <w:divBdr>
                <w:top w:val="none" w:sz="0" w:space="0" w:color="auto"/>
                <w:left w:val="none" w:sz="0" w:space="0" w:color="auto"/>
                <w:bottom w:val="none" w:sz="0" w:space="0" w:color="auto"/>
                <w:right w:val="none" w:sz="0" w:space="0" w:color="auto"/>
              </w:divBdr>
              <w:divsChild>
                <w:div w:id="117652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826295">
          <w:marLeft w:val="0"/>
          <w:marRight w:val="0"/>
          <w:marTop w:val="225"/>
          <w:marBottom w:val="150"/>
          <w:divBdr>
            <w:top w:val="none" w:sz="0" w:space="0" w:color="auto"/>
            <w:left w:val="none" w:sz="0" w:space="0" w:color="auto"/>
            <w:bottom w:val="none" w:sz="0" w:space="0" w:color="auto"/>
            <w:right w:val="none" w:sz="0" w:space="0" w:color="auto"/>
          </w:divBdr>
        </w:div>
        <w:div w:id="1506239496">
          <w:marLeft w:val="0"/>
          <w:marRight w:val="0"/>
          <w:marTop w:val="0"/>
          <w:marBottom w:val="0"/>
          <w:divBdr>
            <w:top w:val="none" w:sz="0" w:space="0" w:color="auto"/>
            <w:left w:val="none" w:sz="0" w:space="0" w:color="auto"/>
            <w:bottom w:val="none" w:sz="0" w:space="0" w:color="auto"/>
            <w:right w:val="none" w:sz="0" w:space="0" w:color="auto"/>
          </w:divBdr>
          <w:divsChild>
            <w:div w:id="413941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022144">
      <w:bodyDiv w:val="1"/>
      <w:marLeft w:val="0"/>
      <w:marRight w:val="0"/>
      <w:marTop w:val="0"/>
      <w:marBottom w:val="0"/>
      <w:divBdr>
        <w:top w:val="none" w:sz="0" w:space="0" w:color="auto"/>
        <w:left w:val="none" w:sz="0" w:space="0" w:color="auto"/>
        <w:bottom w:val="none" w:sz="0" w:space="0" w:color="auto"/>
        <w:right w:val="none" w:sz="0" w:space="0" w:color="auto"/>
      </w:divBdr>
      <w:divsChild>
        <w:div w:id="749959825">
          <w:marLeft w:val="0"/>
          <w:marRight w:val="0"/>
          <w:marTop w:val="195"/>
          <w:marBottom w:val="195"/>
          <w:divBdr>
            <w:top w:val="none" w:sz="0" w:space="0" w:color="auto"/>
            <w:left w:val="none" w:sz="0" w:space="0" w:color="auto"/>
            <w:bottom w:val="none" w:sz="0" w:space="0" w:color="auto"/>
            <w:right w:val="none" w:sz="0" w:space="0" w:color="auto"/>
          </w:divBdr>
          <w:divsChild>
            <w:div w:id="283653618">
              <w:marLeft w:val="0"/>
              <w:marRight w:val="0"/>
              <w:marTop w:val="105"/>
              <w:marBottom w:val="0"/>
              <w:divBdr>
                <w:top w:val="none" w:sz="0" w:space="0" w:color="auto"/>
                <w:left w:val="none" w:sz="0" w:space="0" w:color="auto"/>
                <w:bottom w:val="none" w:sz="0" w:space="0" w:color="auto"/>
                <w:right w:val="none" w:sz="0" w:space="0" w:color="auto"/>
              </w:divBdr>
              <w:divsChild>
                <w:div w:id="353926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8210767">
          <w:marLeft w:val="0"/>
          <w:marRight w:val="0"/>
          <w:marTop w:val="225"/>
          <w:marBottom w:val="150"/>
          <w:divBdr>
            <w:top w:val="none" w:sz="0" w:space="0" w:color="auto"/>
            <w:left w:val="none" w:sz="0" w:space="0" w:color="auto"/>
            <w:bottom w:val="none" w:sz="0" w:space="0" w:color="auto"/>
            <w:right w:val="none" w:sz="0" w:space="0" w:color="auto"/>
          </w:divBdr>
        </w:div>
        <w:div w:id="684477459">
          <w:marLeft w:val="0"/>
          <w:marRight w:val="0"/>
          <w:marTop w:val="0"/>
          <w:marBottom w:val="0"/>
          <w:divBdr>
            <w:top w:val="none" w:sz="0" w:space="0" w:color="auto"/>
            <w:left w:val="none" w:sz="0" w:space="0" w:color="auto"/>
            <w:bottom w:val="none" w:sz="0" w:space="0" w:color="auto"/>
            <w:right w:val="none" w:sz="0" w:space="0" w:color="auto"/>
          </w:divBdr>
          <w:divsChild>
            <w:div w:id="1402826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1395618">
      <w:bodyDiv w:val="1"/>
      <w:marLeft w:val="0"/>
      <w:marRight w:val="0"/>
      <w:marTop w:val="0"/>
      <w:marBottom w:val="0"/>
      <w:divBdr>
        <w:top w:val="none" w:sz="0" w:space="0" w:color="auto"/>
        <w:left w:val="none" w:sz="0" w:space="0" w:color="auto"/>
        <w:bottom w:val="none" w:sz="0" w:space="0" w:color="auto"/>
        <w:right w:val="none" w:sz="0" w:space="0" w:color="auto"/>
      </w:divBdr>
      <w:divsChild>
        <w:div w:id="981695909">
          <w:marLeft w:val="0"/>
          <w:marRight w:val="0"/>
          <w:marTop w:val="195"/>
          <w:marBottom w:val="195"/>
          <w:divBdr>
            <w:top w:val="none" w:sz="0" w:space="0" w:color="auto"/>
            <w:left w:val="none" w:sz="0" w:space="0" w:color="auto"/>
            <w:bottom w:val="none" w:sz="0" w:space="0" w:color="auto"/>
            <w:right w:val="none" w:sz="0" w:space="0" w:color="auto"/>
          </w:divBdr>
          <w:divsChild>
            <w:div w:id="1211266114">
              <w:marLeft w:val="0"/>
              <w:marRight w:val="0"/>
              <w:marTop w:val="105"/>
              <w:marBottom w:val="0"/>
              <w:divBdr>
                <w:top w:val="none" w:sz="0" w:space="0" w:color="auto"/>
                <w:left w:val="none" w:sz="0" w:space="0" w:color="auto"/>
                <w:bottom w:val="none" w:sz="0" w:space="0" w:color="auto"/>
                <w:right w:val="none" w:sz="0" w:space="0" w:color="auto"/>
              </w:divBdr>
              <w:divsChild>
                <w:div w:id="424767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547399">
          <w:marLeft w:val="0"/>
          <w:marRight w:val="0"/>
          <w:marTop w:val="225"/>
          <w:marBottom w:val="150"/>
          <w:divBdr>
            <w:top w:val="none" w:sz="0" w:space="0" w:color="auto"/>
            <w:left w:val="none" w:sz="0" w:space="0" w:color="auto"/>
            <w:bottom w:val="none" w:sz="0" w:space="0" w:color="auto"/>
            <w:right w:val="none" w:sz="0" w:space="0" w:color="auto"/>
          </w:divBdr>
        </w:div>
        <w:div w:id="289169659">
          <w:marLeft w:val="0"/>
          <w:marRight w:val="0"/>
          <w:marTop w:val="0"/>
          <w:marBottom w:val="0"/>
          <w:divBdr>
            <w:top w:val="none" w:sz="0" w:space="0" w:color="auto"/>
            <w:left w:val="none" w:sz="0" w:space="0" w:color="auto"/>
            <w:bottom w:val="none" w:sz="0" w:space="0" w:color="auto"/>
            <w:right w:val="none" w:sz="0" w:space="0" w:color="auto"/>
          </w:divBdr>
          <w:divsChild>
            <w:div w:id="1458983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5361348">
      <w:bodyDiv w:val="1"/>
      <w:marLeft w:val="0"/>
      <w:marRight w:val="0"/>
      <w:marTop w:val="0"/>
      <w:marBottom w:val="0"/>
      <w:divBdr>
        <w:top w:val="none" w:sz="0" w:space="0" w:color="auto"/>
        <w:left w:val="none" w:sz="0" w:space="0" w:color="auto"/>
        <w:bottom w:val="none" w:sz="0" w:space="0" w:color="auto"/>
        <w:right w:val="none" w:sz="0" w:space="0" w:color="auto"/>
      </w:divBdr>
      <w:divsChild>
        <w:div w:id="395665803">
          <w:marLeft w:val="0"/>
          <w:marRight w:val="0"/>
          <w:marTop w:val="195"/>
          <w:marBottom w:val="195"/>
          <w:divBdr>
            <w:top w:val="none" w:sz="0" w:space="0" w:color="auto"/>
            <w:left w:val="none" w:sz="0" w:space="0" w:color="auto"/>
            <w:bottom w:val="none" w:sz="0" w:space="0" w:color="auto"/>
            <w:right w:val="none" w:sz="0" w:space="0" w:color="auto"/>
          </w:divBdr>
          <w:divsChild>
            <w:div w:id="1518737190">
              <w:marLeft w:val="0"/>
              <w:marRight w:val="0"/>
              <w:marTop w:val="105"/>
              <w:marBottom w:val="0"/>
              <w:divBdr>
                <w:top w:val="none" w:sz="0" w:space="0" w:color="auto"/>
                <w:left w:val="none" w:sz="0" w:space="0" w:color="auto"/>
                <w:bottom w:val="none" w:sz="0" w:space="0" w:color="auto"/>
                <w:right w:val="none" w:sz="0" w:space="0" w:color="auto"/>
              </w:divBdr>
              <w:divsChild>
                <w:div w:id="370306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403635">
          <w:marLeft w:val="0"/>
          <w:marRight w:val="0"/>
          <w:marTop w:val="225"/>
          <w:marBottom w:val="150"/>
          <w:divBdr>
            <w:top w:val="none" w:sz="0" w:space="0" w:color="auto"/>
            <w:left w:val="none" w:sz="0" w:space="0" w:color="auto"/>
            <w:bottom w:val="none" w:sz="0" w:space="0" w:color="auto"/>
            <w:right w:val="none" w:sz="0" w:space="0" w:color="auto"/>
          </w:divBdr>
        </w:div>
        <w:div w:id="79954462">
          <w:marLeft w:val="0"/>
          <w:marRight w:val="0"/>
          <w:marTop w:val="0"/>
          <w:marBottom w:val="0"/>
          <w:divBdr>
            <w:top w:val="none" w:sz="0" w:space="0" w:color="auto"/>
            <w:left w:val="none" w:sz="0" w:space="0" w:color="auto"/>
            <w:bottom w:val="none" w:sz="0" w:space="0" w:color="auto"/>
            <w:right w:val="none" w:sz="0" w:space="0" w:color="auto"/>
          </w:divBdr>
          <w:divsChild>
            <w:div w:id="2060935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245541">
      <w:bodyDiv w:val="1"/>
      <w:marLeft w:val="0"/>
      <w:marRight w:val="0"/>
      <w:marTop w:val="0"/>
      <w:marBottom w:val="0"/>
      <w:divBdr>
        <w:top w:val="none" w:sz="0" w:space="0" w:color="auto"/>
        <w:left w:val="none" w:sz="0" w:space="0" w:color="auto"/>
        <w:bottom w:val="none" w:sz="0" w:space="0" w:color="auto"/>
        <w:right w:val="none" w:sz="0" w:space="0" w:color="auto"/>
      </w:divBdr>
      <w:divsChild>
        <w:div w:id="430591190">
          <w:marLeft w:val="0"/>
          <w:marRight w:val="0"/>
          <w:marTop w:val="225"/>
          <w:marBottom w:val="150"/>
          <w:divBdr>
            <w:top w:val="none" w:sz="0" w:space="0" w:color="auto"/>
            <w:left w:val="none" w:sz="0" w:space="0" w:color="auto"/>
            <w:bottom w:val="none" w:sz="0" w:space="0" w:color="auto"/>
            <w:right w:val="none" w:sz="0" w:space="0" w:color="auto"/>
          </w:divBdr>
        </w:div>
        <w:div w:id="1180200646">
          <w:marLeft w:val="0"/>
          <w:marRight w:val="0"/>
          <w:marTop w:val="0"/>
          <w:marBottom w:val="0"/>
          <w:divBdr>
            <w:top w:val="none" w:sz="0" w:space="0" w:color="auto"/>
            <w:left w:val="none" w:sz="0" w:space="0" w:color="auto"/>
            <w:bottom w:val="none" w:sz="0" w:space="0" w:color="auto"/>
            <w:right w:val="none" w:sz="0" w:space="0" w:color="auto"/>
          </w:divBdr>
        </w:div>
      </w:divsChild>
    </w:div>
    <w:div w:id="1387606576">
      <w:bodyDiv w:val="1"/>
      <w:marLeft w:val="0"/>
      <w:marRight w:val="0"/>
      <w:marTop w:val="0"/>
      <w:marBottom w:val="0"/>
      <w:divBdr>
        <w:top w:val="none" w:sz="0" w:space="0" w:color="auto"/>
        <w:left w:val="none" w:sz="0" w:space="0" w:color="auto"/>
        <w:bottom w:val="none" w:sz="0" w:space="0" w:color="auto"/>
        <w:right w:val="none" w:sz="0" w:space="0" w:color="auto"/>
      </w:divBdr>
      <w:divsChild>
        <w:div w:id="1988826228">
          <w:marLeft w:val="0"/>
          <w:marRight w:val="0"/>
          <w:marTop w:val="195"/>
          <w:marBottom w:val="195"/>
          <w:divBdr>
            <w:top w:val="none" w:sz="0" w:space="0" w:color="auto"/>
            <w:left w:val="none" w:sz="0" w:space="0" w:color="auto"/>
            <w:bottom w:val="none" w:sz="0" w:space="0" w:color="auto"/>
            <w:right w:val="none" w:sz="0" w:space="0" w:color="auto"/>
          </w:divBdr>
          <w:divsChild>
            <w:div w:id="590310167">
              <w:marLeft w:val="0"/>
              <w:marRight w:val="0"/>
              <w:marTop w:val="105"/>
              <w:marBottom w:val="0"/>
              <w:divBdr>
                <w:top w:val="none" w:sz="0" w:space="0" w:color="auto"/>
                <w:left w:val="none" w:sz="0" w:space="0" w:color="auto"/>
                <w:bottom w:val="none" w:sz="0" w:space="0" w:color="auto"/>
                <w:right w:val="none" w:sz="0" w:space="0" w:color="auto"/>
              </w:divBdr>
              <w:divsChild>
                <w:div w:id="245307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426189">
          <w:marLeft w:val="0"/>
          <w:marRight w:val="0"/>
          <w:marTop w:val="225"/>
          <w:marBottom w:val="150"/>
          <w:divBdr>
            <w:top w:val="none" w:sz="0" w:space="0" w:color="auto"/>
            <w:left w:val="none" w:sz="0" w:space="0" w:color="auto"/>
            <w:bottom w:val="none" w:sz="0" w:space="0" w:color="auto"/>
            <w:right w:val="none" w:sz="0" w:space="0" w:color="auto"/>
          </w:divBdr>
        </w:div>
        <w:div w:id="2145728878">
          <w:marLeft w:val="0"/>
          <w:marRight w:val="0"/>
          <w:marTop w:val="0"/>
          <w:marBottom w:val="0"/>
          <w:divBdr>
            <w:top w:val="none" w:sz="0" w:space="0" w:color="auto"/>
            <w:left w:val="none" w:sz="0" w:space="0" w:color="auto"/>
            <w:bottom w:val="none" w:sz="0" w:space="0" w:color="auto"/>
            <w:right w:val="none" w:sz="0" w:space="0" w:color="auto"/>
          </w:divBdr>
          <w:divsChild>
            <w:div w:id="271909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366128">
      <w:bodyDiv w:val="1"/>
      <w:marLeft w:val="0"/>
      <w:marRight w:val="0"/>
      <w:marTop w:val="0"/>
      <w:marBottom w:val="0"/>
      <w:divBdr>
        <w:top w:val="none" w:sz="0" w:space="0" w:color="auto"/>
        <w:left w:val="none" w:sz="0" w:space="0" w:color="auto"/>
        <w:bottom w:val="none" w:sz="0" w:space="0" w:color="auto"/>
        <w:right w:val="none" w:sz="0" w:space="0" w:color="auto"/>
      </w:divBdr>
      <w:divsChild>
        <w:div w:id="1827165482">
          <w:marLeft w:val="0"/>
          <w:marRight w:val="0"/>
          <w:marTop w:val="195"/>
          <w:marBottom w:val="195"/>
          <w:divBdr>
            <w:top w:val="none" w:sz="0" w:space="0" w:color="auto"/>
            <w:left w:val="none" w:sz="0" w:space="0" w:color="auto"/>
            <w:bottom w:val="none" w:sz="0" w:space="0" w:color="auto"/>
            <w:right w:val="none" w:sz="0" w:space="0" w:color="auto"/>
          </w:divBdr>
          <w:divsChild>
            <w:div w:id="544829787">
              <w:marLeft w:val="0"/>
              <w:marRight w:val="0"/>
              <w:marTop w:val="105"/>
              <w:marBottom w:val="0"/>
              <w:divBdr>
                <w:top w:val="none" w:sz="0" w:space="0" w:color="auto"/>
                <w:left w:val="none" w:sz="0" w:space="0" w:color="auto"/>
                <w:bottom w:val="none" w:sz="0" w:space="0" w:color="auto"/>
                <w:right w:val="none" w:sz="0" w:space="0" w:color="auto"/>
              </w:divBdr>
              <w:divsChild>
                <w:div w:id="6192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009234">
          <w:marLeft w:val="0"/>
          <w:marRight w:val="0"/>
          <w:marTop w:val="225"/>
          <w:marBottom w:val="150"/>
          <w:divBdr>
            <w:top w:val="none" w:sz="0" w:space="0" w:color="auto"/>
            <w:left w:val="none" w:sz="0" w:space="0" w:color="auto"/>
            <w:bottom w:val="none" w:sz="0" w:space="0" w:color="auto"/>
            <w:right w:val="none" w:sz="0" w:space="0" w:color="auto"/>
          </w:divBdr>
        </w:div>
        <w:div w:id="1338924101">
          <w:marLeft w:val="0"/>
          <w:marRight w:val="0"/>
          <w:marTop w:val="0"/>
          <w:marBottom w:val="0"/>
          <w:divBdr>
            <w:top w:val="none" w:sz="0" w:space="0" w:color="auto"/>
            <w:left w:val="none" w:sz="0" w:space="0" w:color="auto"/>
            <w:bottom w:val="none" w:sz="0" w:space="0" w:color="auto"/>
            <w:right w:val="none" w:sz="0" w:space="0" w:color="auto"/>
          </w:divBdr>
          <w:divsChild>
            <w:div w:id="1754083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465293">
      <w:bodyDiv w:val="1"/>
      <w:marLeft w:val="0"/>
      <w:marRight w:val="0"/>
      <w:marTop w:val="0"/>
      <w:marBottom w:val="0"/>
      <w:divBdr>
        <w:top w:val="none" w:sz="0" w:space="0" w:color="auto"/>
        <w:left w:val="none" w:sz="0" w:space="0" w:color="auto"/>
        <w:bottom w:val="none" w:sz="0" w:space="0" w:color="auto"/>
        <w:right w:val="none" w:sz="0" w:space="0" w:color="auto"/>
      </w:divBdr>
      <w:divsChild>
        <w:div w:id="1364867311">
          <w:marLeft w:val="0"/>
          <w:marRight w:val="0"/>
          <w:marTop w:val="195"/>
          <w:marBottom w:val="195"/>
          <w:divBdr>
            <w:top w:val="none" w:sz="0" w:space="0" w:color="auto"/>
            <w:left w:val="none" w:sz="0" w:space="0" w:color="auto"/>
            <w:bottom w:val="none" w:sz="0" w:space="0" w:color="auto"/>
            <w:right w:val="none" w:sz="0" w:space="0" w:color="auto"/>
          </w:divBdr>
          <w:divsChild>
            <w:div w:id="395855135">
              <w:marLeft w:val="0"/>
              <w:marRight w:val="0"/>
              <w:marTop w:val="105"/>
              <w:marBottom w:val="0"/>
              <w:divBdr>
                <w:top w:val="none" w:sz="0" w:space="0" w:color="auto"/>
                <w:left w:val="none" w:sz="0" w:space="0" w:color="auto"/>
                <w:bottom w:val="none" w:sz="0" w:space="0" w:color="auto"/>
                <w:right w:val="none" w:sz="0" w:space="0" w:color="auto"/>
              </w:divBdr>
              <w:divsChild>
                <w:div w:id="59987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598341">
          <w:marLeft w:val="0"/>
          <w:marRight w:val="0"/>
          <w:marTop w:val="225"/>
          <w:marBottom w:val="150"/>
          <w:divBdr>
            <w:top w:val="none" w:sz="0" w:space="0" w:color="auto"/>
            <w:left w:val="none" w:sz="0" w:space="0" w:color="auto"/>
            <w:bottom w:val="none" w:sz="0" w:space="0" w:color="auto"/>
            <w:right w:val="none" w:sz="0" w:space="0" w:color="auto"/>
          </w:divBdr>
        </w:div>
        <w:div w:id="363094859">
          <w:marLeft w:val="0"/>
          <w:marRight w:val="0"/>
          <w:marTop w:val="0"/>
          <w:marBottom w:val="0"/>
          <w:divBdr>
            <w:top w:val="none" w:sz="0" w:space="0" w:color="auto"/>
            <w:left w:val="none" w:sz="0" w:space="0" w:color="auto"/>
            <w:bottom w:val="none" w:sz="0" w:space="0" w:color="auto"/>
            <w:right w:val="none" w:sz="0" w:space="0" w:color="auto"/>
          </w:divBdr>
        </w:div>
      </w:divsChild>
    </w:div>
    <w:div w:id="1800339909">
      <w:bodyDiv w:val="1"/>
      <w:marLeft w:val="0"/>
      <w:marRight w:val="0"/>
      <w:marTop w:val="0"/>
      <w:marBottom w:val="0"/>
      <w:divBdr>
        <w:top w:val="none" w:sz="0" w:space="0" w:color="auto"/>
        <w:left w:val="none" w:sz="0" w:space="0" w:color="auto"/>
        <w:bottom w:val="none" w:sz="0" w:space="0" w:color="auto"/>
        <w:right w:val="none" w:sz="0" w:space="0" w:color="auto"/>
      </w:divBdr>
      <w:divsChild>
        <w:div w:id="465587547">
          <w:marLeft w:val="0"/>
          <w:marRight w:val="0"/>
          <w:marTop w:val="195"/>
          <w:marBottom w:val="195"/>
          <w:divBdr>
            <w:top w:val="none" w:sz="0" w:space="0" w:color="auto"/>
            <w:left w:val="none" w:sz="0" w:space="0" w:color="auto"/>
            <w:bottom w:val="none" w:sz="0" w:space="0" w:color="auto"/>
            <w:right w:val="none" w:sz="0" w:space="0" w:color="auto"/>
          </w:divBdr>
          <w:divsChild>
            <w:div w:id="1325816285">
              <w:marLeft w:val="0"/>
              <w:marRight w:val="0"/>
              <w:marTop w:val="105"/>
              <w:marBottom w:val="0"/>
              <w:divBdr>
                <w:top w:val="none" w:sz="0" w:space="0" w:color="auto"/>
                <w:left w:val="none" w:sz="0" w:space="0" w:color="auto"/>
                <w:bottom w:val="none" w:sz="0" w:space="0" w:color="auto"/>
                <w:right w:val="none" w:sz="0" w:space="0" w:color="auto"/>
              </w:divBdr>
              <w:divsChild>
                <w:div w:id="80347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1773648">
          <w:marLeft w:val="0"/>
          <w:marRight w:val="0"/>
          <w:marTop w:val="225"/>
          <w:marBottom w:val="150"/>
          <w:divBdr>
            <w:top w:val="none" w:sz="0" w:space="0" w:color="auto"/>
            <w:left w:val="none" w:sz="0" w:space="0" w:color="auto"/>
            <w:bottom w:val="none" w:sz="0" w:space="0" w:color="auto"/>
            <w:right w:val="none" w:sz="0" w:space="0" w:color="auto"/>
          </w:divBdr>
        </w:div>
        <w:div w:id="1708986378">
          <w:marLeft w:val="0"/>
          <w:marRight w:val="0"/>
          <w:marTop w:val="0"/>
          <w:marBottom w:val="0"/>
          <w:divBdr>
            <w:top w:val="none" w:sz="0" w:space="0" w:color="auto"/>
            <w:left w:val="none" w:sz="0" w:space="0" w:color="auto"/>
            <w:bottom w:val="none" w:sz="0" w:space="0" w:color="auto"/>
            <w:right w:val="none" w:sz="0" w:space="0" w:color="auto"/>
          </w:divBdr>
          <w:divsChild>
            <w:div w:id="539325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538307">
      <w:bodyDiv w:val="1"/>
      <w:marLeft w:val="0"/>
      <w:marRight w:val="0"/>
      <w:marTop w:val="0"/>
      <w:marBottom w:val="0"/>
      <w:divBdr>
        <w:top w:val="none" w:sz="0" w:space="0" w:color="auto"/>
        <w:left w:val="none" w:sz="0" w:space="0" w:color="auto"/>
        <w:bottom w:val="none" w:sz="0" w:space="0" w:color="auto"/>
        <w:right w:val="none" w:sz="0" w:space="0" w:color="auto"/>
      </w:divBdr>
      <w:divsChild>
        <w:div w:id="2138406869">
          <w:marLeft w:val="0"/>
          <w:marRight w:val="0"/>
          <w:marTop w:val="195"/>
          <w:marBottom w:val="195"/>
          <w:divBdr>
            <w:top w:val="none" w:sz="0" w:space="0" w:color="auto"/>
            <w:left w:val="none" w:sz="0" w:space="0" w:color="auto"/>
            <w:bottom w:val="none" w:sz="0" w:space="0" w:color="auto"/>
            <w:right w:val="none" w:sz="0" w:space="0" w:color="auto"/>
          </w:divBdr>
          <w:divsChild>
            <w:div w:id="1044789819">
              <w:marLeft w:val="0"/>
              <w:marRight w:val="0"/>
              <w:marTop w:val="105"/>
              <w:marBottom w:val="0"/>
              <w:divBdr>
                <w:top w:val="none" w:sz="0" w:space="0" w:color="auto"/>
                <w:left w:val="none" w:sz="0" w:space="0" w:color="auto"/>
                <w:bottom w:val="none" w:sz="0" w:space="0" w:color="auto"/>
                <w:right w:val="none" w:sz="0" w:space="0" w:color="auto"/>
              </w:divBdr>
              <w:divsChild>
                <w:div w:id="1069157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8085767">
          <w:marLeft w:val="0"/>
          <w:marRight w:val="0"/>
          <w:marTop w:val="225"/>
          <w:marBottom w:val="150"/>
          <w:divBdr>
            <w:top w:val="none" w:sz="0" w:space="0" w:color="auto"/>
            <w:left w:val="none" w:sz="0" w:space="0" w:color="auto"/>
            <w:bottom w:val="none" w:sz="0" w:space="0" w:color="auto"/>
            <w:right w:val="none" w:sz="0" w:space="0" w:color="auto"/>
          </w:divBdr>
        </w:div>
        <w:div w:id="1283805773">
          <w:marLeft w:val="0"/>
          <w:marRight w:val="0"/>
          <w:marTop w:val="0"/>
          <w:marBottom w:val="0"/>
          <w:divBdr>
            <w:top w:val="none" w:sz="0" w:space="0" w:color="auto"/>
            <w:left w:val="none" w:sz="0" w:space="0" w:color="auto"/>
            <w:bottom w:val="none" w:sz="0" w:space="0" w:color="auto"/>
            <w:right w:val="none" w:sz="0" w:space="0" w:color="auto"/>
          </w:divBdr>
          <w:divsChild>
            <w:div w:id="1868790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jpeg"/><Relationship Id="rId18" Type="http://schemas.openxmlformats.org/officeDocument/2006/relationships/image" Target="media/image8.jpe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www.rtv.rs/sr_lat/vojvodina/novi-sad/vrsnjacko-nasilje-trajalo-pola-godine_701029.html" TargetMode="External"/><Relationship Id="rId7" Type="http://schemas.openxmlformats.org/officeDocument/2006/relationships/image" Target="media/image1.jpeg"/><Relationship Id="rId12" Type="http://schemas.openxmlformats.org/officeDocument/2006/relationships/hyperlink" Target="http://www.vojvodina.gov.rs/sites/default/files/styles/velika/public/field/image/22032016_skola_1.jpg?itok=71eZoRuk" TargetMode="External"/><Relationship Id="rId17" Type="http://schemas.openxmlformats.org/officeDocument/2006/relationships/hyperlink" Target="https://www.youtube.com/watch?v=J3LUeeri1Q0"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7.jpeg"/><Relationship Id="rId20" Type="http://schemas.openxmlformats.org/officeDocument/2006/relationships/image" Target="media/image10.jpe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image" Target="media/image11.jpeg"/><Relationship Id="rId5" Type="http://schemas.openxmlformats.org/officeDocument/2006/relationships/footnotes" Target="footnotes.xml"/><Relationship Id="rId15" Type="http://schemas.openxmlformats.org/officeDocument/2006/relationships/hyperlink" Target="http://rycowesternbalkans.org/" TargetMode="External"/><Relationship Id="rId23" Type="http://schemas.openxmlformats.org/officeDocument/2006/relationships/hyperlink" Target="http://www.nsjs.org.rs" TargetMode="External"/><Relationship Id="rId10" Type="http://schemas.openxmlformats.org/officeDocument/2006/relationships/image" Target="http://www.banat.se/uskrs4ot.jpg" TargetMode="External"/><Relationship Id="rId19" Type="http://schemas.openxmlformats.org/officeDocument/2006/relationships/image" Target="media/image9.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6.jpeg"/><Relationship Id="rId22" Type="http://schemas.openxmlformats.org/officeDocument/2006/relationships/hyperlink" Target="https://www.youtube.com/watch?v=O6xPoQxjr6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CCBDC0-D5CA-442B-AB9B-43C7A6DA3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10</Pages>
  <Words>4412</Words>
  <Characters>25149</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15</cp:revision>
  <dcterms:created xsi:type="dcterms:W3CDTF">2016-03-22T16:34:00Z</dcterms:created>
  <dcterms:modified xsi:type="dcterms:W3CDTF">2016-03-23T14:51:00Z</dcterms:modified>
</cp:coreProperties>
</file>